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FA2E77">
        <w:rPr>
          <w:rFonts w:ascii="Arial" w:hAnsi="Arial" w:cs="Arial"/>
          <w:color w:val="auto"/>
          <w:sz w:val="22"/>
          <w:szCs w:val="22"/>
        </w:rPr>
        <w:t>124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453DA8">
        <w:rPr>
          <w:rFonts w:ascii="Arial" w:hAnsi="Arial" w:cs="Arial"/>
          <w:b/>
          <w:sz w:val="22"/>
          <w:szCs w:val="22"/>
          <w:lang w:val="ru-RU"/>
        </w:rPr>
        <w:t>1</w:t>
      </w:r>
      <w:r w:rsidR="00FA2E77">
        <w:rPr>
          <w:rFonts w:ascii="Arial" w:hAnsi="Arial" w:cs="Arial"/>
          <w:b/>
          <w:sz w:val="22"/>
          <w:szCs w:val="22"/>
          <w:lang w:val="ru-RU"/>
        </w:rPr>
        <w:t>7» сентября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Pr="00084865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084865">
        <w:rPr>
          <w:rFonts w:ascii="Arial" w:hAnsi="Arial" w:cs="Arial"/>
          <w:sz w:val="22"/>
          <w:szCs w:val="22"/>
        </w:rPr>
        <w:t xml:space="preserve">  </w:t>
      </w:r>
      <w:r w:rsidR="00E4623D"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 w:rsidR="00E4623D">
        <w:rPr>
          <w:rFonts w:ascii="Arial" w:hAnsi="Arial" w:cs="Arial"/>
          <w:sz w:val="22"/>
          <w:szCs w:val="22"/>
        </w:rPr>
        <w:t>и</w:t>
      </w:r>
      <w:r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Pr="00084865">
        <w:rPr>
          <w:rFonts w:ascii="Arial" w:hAnsi="Arial" w:cs="Arial"/>
          <w:bCs/>
          <w:sz w:val="22"/>
          <w:szCs w:val="22"/>
        </w:rPr>
        <w:t>–</w:t>
      </w:r>
      <w:r w:rsidRPr="00084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Шибанова Наталья Александровна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603A9E" w:rsidRPr="00465EDB" w:rsidTr="004A3C25">
        <w:tc>
          <w:tcPr>
            <w:tcW w:w="709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742C20" w:rsidRPr="00465EDB" w:rsidTr="004A3C25">
        <w:tc>
          <w:tcPr>
            <w:tcW w:w="709" w:type="dxa"/>
            <w:vAlign w:val="center"/>
          </w:tcPr>
          <w:p w:rsidR="00742C20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7" w:type="dxa"/>
          </w:tcPr>
          <w:p w:rsid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Константинович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603A9E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9112C9" w:rsidRDefault="009C7521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Инвест»</w:t>
            </w:r>
          </w:p>
        </w:tc>
        <w:tc>
          <w:tcPr>
            <w:tcW w:w="5670" w:type="dxa"/>
          </w:tcPr>
          <w:p w:rsidR="00603A9E" w:rsidRPr="009112C9" w:rsidRDefault="009C7521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465EDB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CB2220C" wp14:editId="08D125E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742C20" w:rsidRPr="00465EDB" w:rsidTr="004A3C25">
        <w:tc>
          <w:tcPr>
            <w:tcW w:w="709" w:type="dxa"/>
          </w:tcPr>
          <w:p w:rsidR="00742C20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742C20" w:rsidRP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0">
              <w:rPr>
                <w:rFonts w:ascii="Arial" w:hAnsi="Arial" w:cs="Arial"/>
                <w:sz w:val="22"/>
                <w:szCs w:val="22"/>
              </w:rPr>
              <w:t>АО ПИИ "</w:t>
            </w:r>
            <w:proofErr w:type="spellStart"/>
            <w:r w:rsidRPr="00742C20">
              <w:rPr>
                <w:rFonts w:ascii="Arial" w:hAnsi="Arial" w:cs="Arial"/>
                <w:sz w:val="22"/>
                <w:szCs w:val="22"/>
              </w:rPr>
              <w:t>ГорПроект</w:t>
            </w:r>
            <w:proofErr w:type="spellEnd"/>
            <w:r w:rsidRPr="00742C20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Дмитрий Николаевич</w:t>
            </w:r>
          </w:p>
        </w:tc>
      </w:tr>
      <w:tr w:rsidR="00603A9E" w:rsidRPr="00465EDB" w:rsidTr="004A3C25">
        <w:tc>
          <w:tcPr>
            <w:tcW w:w="709" w:type="dxa"/>
            <w:vAlign w:val="center"/>
          </w:tcPr>
          <w:p w:rsidR="00603A9E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Бурятгражданпроект</w:t>
            </w:r>
            <w:proofErr w:type="spellEnd"/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5670" w:type="dxa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Pr="00C4075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C4075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>ЗАО «Элси»</w:t>
            </w:r>
          </w:p>
        </w:tc>
        <w:tc>
          <w:tcPr>
            <w:tcW w:w="5670" w:type="dxa"/>
          </w:tcPr>
          <w:p w:rsidR="00603A9E" w:rsidRPr="00C4075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 xml:space="preserve">Главный инженер проектного отдела </w:t>
            </w:r>
            <w:proofErr w:type="spellStart"/>
            <w:r w:rsidRPr="00C4075E">
              <w:rPr>
                <w:rFonts w:ascii="Arial" w:hAnsi="Arial" w:cs="Arial"/>
                <w:sz w:val="22"/>
                <w:szCs w:val="22"/>
              </w:rPr>
              <w:t>Антипинская</w:t>
            </w:r>
            <w:proofErr w:type="spellEnd"/>
            <w:r w:rsidRPr="00C4075E">
              <w:rPr>
                <w:rFonts w:ascii="Arial" w:hAnsi="Arial" w:cs="Arial"/>
                <w:sz w:val="22"/>
                <w:szCs w:val="22"/>
              </w:rPr>
              <w:t xml:space="preserve"> Юлия Анатольевна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Юрий Ефимович</w:t>
            </w:r>
          </w:p>
        </w:tc>
      </w:tr>
    </w:tbl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</w:t>
      </w:r>
      <w:r w:rsidRPr="00A732BD">
        <w:rPr>
          <w:rFonts w:ascii="Arial" w:hAnsi="Arial" w:cs="Arial"/>
          <w:b/>
          <w:sz w:val="22"/>
          <w:szCs w:val="22"/>
        </w:rPr>
        <w:t>АО «</w:t>
      </w:r>
      <w:r>
        <w:rPr>
          <w:rFonts w:ascii="Arial" w:hAnsi="Arial" w:cs="Arial"/>
          <w:b/>
          <w:sz w:val="22"/>
          <w:szCs w:val="22"/>
        </w:rPr>
        <w:t>Элси</w:t>
      </w:r>
      <w:r w:rsidRPr="00A732BD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0E7904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0E7904" w:rsidRPr="000E7904">
        <w:rPr>
          <w:rFonts w:ascii="Arial" w:hAnsi="Arial" w:cs="Arial"/>
          <w:b/>
          <w:sz w:val="22"/>
          <w:szCs w:val="22"/>
          <w:lang w:val="ru-RU" w:eastAsia="ru-RU"/>
        </w:rPr>
        <w:t>АО «</w:t>
      </w:r>
      <w:proofErr w:type="spellStart"/>
      <w:r w:rsidR="000E7904" w:rsidRPr="000E7904">
        <w:rPr>
          <w:rFonts w:ascii="Arial" w:hAnsi="Arial" w:cs="Arial"/>
          <w:b/>
          <w:sz w:val="22"/>
          <w:szCs w:val="22"/>
          <w:lang w:val="ru-RU" w:eastAsia="ru-RU"/>
        </w:rPr>
        <w:t>Бурятгражданпроект</w:t>
      </w:r>
      <w:proofErr w:type="spellEnd"/>
      <w:r w:rsidR="000E7904" w:rsidRPr="006A3836">
        <w:rPr>
          <w:rFonts w:ascii="Arial" w:hAnsi="Arial" w:cs="Arial"/>
          <w:sz w:val="22"/>
          <w:szCs w:val="22"/>
          <w:lang w:val="ru-RU" w:eastAsia="ru-RU"/>
        </w:rPr>
        <w:t>»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122058" w:rsidRDefault="00122058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Выбор банка для размещения части денежных средств компенсационного фонда Ассоциации «БайкалРегионПроект».</w:t>
      </w: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24 от 28.08</w:t>
      </w:r>
      <w:r w:rsidRPr="008A0A14">
        <w:rPr>
          <w:rFonts w:ascii="Arial" w:hAnsi="Arial" w:cs="Arial"/>
          <w:sz w:val="22"/>
          <w:szCs w:val="22"/>
        </w:rPr>
        <w:t>.2015 года.</w:t>
      </w: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A0A14">
        <w:rPr>
          <w:rFonts w:ascii="Arial" w:hAnsi="Arial" w:cs="Arial"/>
          <w:sz w:val="22"/>
          <w:szCs w:val="22"/>
        </w:rPr>
        <w:t xml:space="preserve">Утверждение Протокола  </w:t>
      </w:r>
      <w:r w:rsidR="00122058">
        <w:rPr>
          <w:rFonts w:ascii="Arial" w:hAnsi="Arial" w:cs="Arial"/>
          <w:sz w:val="22"/>
          <w:szCs w:val="22"/>
        </w:rPr>
        <w:t>Аттестационной комиссии № 23</w:t>
      </w:r>
      <w:r>
        <w:rPr>
          <w:rFonts w:ascii="Arial" w:hAnsi="Arial" w:cs="Arial"/>
          <w:sz w:val="22"/>
          <w:szCs w:val="22"/>
        </w:rPr>
        <w:t xml:space="preserve"> от 10.09.2015</w:t>
      </w:r>
      <w:r w:rsidRPr="008A0A14">
        <w:rPr>
          <w:rFonts w:ascii="Arial" w:hAnsi="Arial" w:cs="Arial"/>
          <w:sz w:val="22"/>
          <w:szCs w:val="22"/>
        </w:rPr>
        <w:t xml:space="preserve"> года.</w:t>
      </w:r>
    </w:p>
    <w:p w:rsidR="00CB51B4" w:rsidRPr="005A4EFA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464DD4">
        <w:rPr>
          <w:rFonts w:ascii="Arial" w:hAnsi="Arial" w:cs="Arial"/>
          <w:sz w:val="22"/>
          <w:szCs w:val="22"/>
        </w:rPr>
        <w:t xml:space="preserve">Рассмотрение писем от членов Ассоциации "БайкалРегионПроект" с просьбой о </w:t>
      </w:r>
      <w:r w:rsidRPr="005A4EFA">
        <w:rPr>
          <w:rFonts w:ascii="Arial" w:hAnsi="Arial" w:cs="Arial"/>
          <w:sz w:val="22"/>
          <w:szCs w:val="22"/>
        </w:rPr>
        <w:t xml:space="preserve">замене специалистов и внесении корректировки в документы по допускам: </w:t>
      </w:r>
      <w:proofErr w:type="gramStart"/>
      <w:r w:rsidRPr="005A4EFA">
        <w:rPr>
          <w:rFonts w:ascii="Arial" w:hAnsi="Arial" w:cs="Arial"/>
          <w:sz w:val="22"/>
          <w:szCs w:val="22"/>
        </w:rPr>
        <w:t>ООО «ПКБ» (№ 28-12/107 от 25.08.2015),  ПАО «ТГК-14» (№ АК-2112 от 13.08.2015 г.), ОАО «РУС» (№ 1733 от 14.08.2015 г.), ООО «</w:t>
      </w:r>
      <w:proofErr w:type="spellStart"/>
      <w:r w:rsidRPr="005A4EFA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(№ 01-04/3022 от 19.08.2015 г.), ООО </w:t>
      </w:r>
      <w:proofErr w:type="spellStart"/>
      <w:r w:rsidRPr="005A4EFA">
        <w:rPr>
          <w:rFonts w:ascii="Arial" w:hAnsi="Arial" w:cs="Arial"/>
          <w:sz w:val="22"/>
          <w:szCs w:val="22"/>
        </w:rPr>
        <w:t>Востсибпроет</w:t>
      </w:r>
      <w:proofErr w:type="spellEnd"/>
      <w:r w:rsidRPr="005A4EFA">
        <w:rPr>
          <w:rFonts w:ascii="Arial" w:hAnsi="Arial" w:cs="Arial"/>
          <w:sz w:val="22"/>
          <w:szCs w:val="22"/>
        </w:rPr>
        <w:t>» (№ 67 от 14.07.2015 г.), ИАЗ - филиал ПАО «Корпорация «Иркут» (№718/325 от 21.07.2015 г.), ООО НПРМ  «Традиция» (№ 41 от 12.08.2015 г.), ООО НПРФ «Традиция» (№ 09 от 12.08.2015 г.), АО «Энергетические технологии» (№ 993 от</w:t>
      </w:r>
      <w:proofErr w:type="gramEnd"/>
      <w:r w:rsidRPr="005A4E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4EFA">
        <w:rPr>
          <w:rFonts w:ascii="Arial" w:hAnsi="Arial" w:cs="Arial"/>
          <w:sz w:val="22"/>
          <w:szCs w:val="22"/>
        </w:rPr>
        <w:t>13.08.2015 г.), ООО ТПО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Иркутскархпроект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112/15 от 31.08.2015 г.), ЗАО «</w:t>
      </w:r>
      <w:proofErr w:type="spellStart"/>
      <w:r w:rsidRPr="005A4EFA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177/1 от 30.07.2015 г.),  МУ «</w:t>
      </w:r>
      <w:proofErr w:type="spellStart"/>
      <w:r w:rsidRPr="005A4EFA">
        <w:rPr>
          <w:rFonts w:ascii="Arial" w:hAnsi="Arial" w:cs="Arial"/>
          <w:sz w:val="22"/>
          <w:szCs w:val="22"/>
        </w:rPr>
        <w:t>СПиОГД</w:t>
      </w:r>
      <w:proofErr w:type="spellEnd"/>
      <w:r w:rsidRPr="005A4EFA">
        <w:rPr>
          <w:rFonts w:ascii="Arial" w:hAnsi="Arial" w:cs="Arial"/>
          <w:sz w:val="22"/>
          <w:szCs w:val="22"/>
        </w:rPr>
        <w:t>» (№ 125-28-213-15 от 04.09.2015 г.),  ООО «СИПИ» (№ 1514 от 15.09.2015 г.), ООО «</w:t>
      </w:r>
      <w:proofErr w:type="spellStart"/>
      <w:r w:rsidRPr="005A4EFA">
        <w:rPr>
          <w:rFonts w:ascii="Arial" w:hAnsi="Arial" w:cs="Arial"/>
          <w:sz w:val="22"/>
          <w:szCs w:val="22"/>
        </w:rPr>
        <w:t>СибПроект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2284 от 09.09.2015), ФГБОУ ВПО «</w:t>
      </w:r>
      <w:proofErr w:type="spellStart"/>
      <w:r w:rsidRPr="005A4EFA">
        <w:rPr>
          <w:rFonts w:ascii="Arial" w:hAnsi="Arial" w:cs="Arial"/>
          <w:sz w:val="22"/>
          <w:szCs w:val="22"/>
        </w:rPr>
        <w:t>БрГУ</w:t>
      </w:r>
      <w:proofErr w:type="spellEnd"/>
      <w:r w:rsidRPr="005A4EFA">
        <w:rPr>
          <w:rFonts w:ascii="Arial" w:hAnsi="Arial" w:cs="Arial"/>
          <w:sz w:val="22"/>
          <w:szCs w:val="22"/>
        </w:rPr>
        <w:t>» (№ 01-1612 от 0</w:t>
      </w:r>
      <w:r w:rsidR="00122058">
        <w:rPr>
          <w:rFonts w:ascii="Arial" w:hAnsi="Arial" w:cs="Arial"/>
          <w:sz w:val="22"/>
          <w:szCs w:val="22"/>
        </w:rPr>
        <w:t>7.09.2015),</w:t>
      </w:r>
      <w:r w:rsidR="00122058" w:rsidRPr="00122058">
        <w:rPr>
          <w:rFonts w:ascii="Arial" w:hAnsi="Arial" w:cs="Arial"/>
          <w:sz w:val="22"/>
          <w:szCs w:val="22"/>
        </w:rPr>
        <w:t xml:space="preserve"> </w:t>
      </w:r>
      <w:r w:rsidR="00F73BB4">
        <w:rPr>
          <w:rFonts w:ascii="Arial" w:hAnsi="Arial" w:cs="Arial"/>
          <w:sz w:val="22"/>
          <w:szCs w:val="22"/>
        </w:rPr>
        <w:t>АО «</w:t>
      </w:r>
      <w:proofErr w:type="spellStart"/>
      <w:r w:rsidR="00F73BB4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="00F73BB4">
        <w:rPr>
          <w:rFonts w:ascii="Arial" w:hAnsi="Arial" w:cs="Arial"/>
          <w:sz w:val="22"/>
          <w:szCs w:val="22"/>
        </w:rPr>
        <w:t>» (№ 173 от 30.07.2015г.).</w:t>
      </w:r>
      <w:proofErr w:type="gramEnd"/>
    </w:p>
    <w:p w:rsidR="00CB51B4" w:rsidRPr="005A4EFA" w:rsidRDefault="00CB51B4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>5. Рассмотрение заявлений № 245 от 25.08.2015 г. компан</w:t>
      </w:r>
      <w:proofErr w:type="gramStart"/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ии </w:t>
      </w:r>
      <w:r w:rsidRPr="00BD11BA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BD11BA">
        <w:rPr>
          <w:rFonts w:ascii="Arial" w:hAnsi="Arial" w:cs="Arial"/>
          <w:b/>
          <w:sz w:val="22"/>
          <w:szCs w:val="22"/>
        </w:rPr>
        <w:t xml:space="preserve"> «БРМЗ»</w:t>
      </w:r>
      <w:r w:rsidRPr="005A4EFA">
        <w:rPr>
          <w:rFonts w:ascii="Arial" w:hAnsi="Arial" w:cs="Arial"/>
          <w:sz w:val="22"/>
          <w:szCs w:val="22"/>
        </w:rPr>
        <w:t xml:space="preserve"> (ИНН 3804037408)</w:t>
      </w: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>, о добровольном прекращении членства в составе Ассоциации «БайкалРегионПроект».</w:t>
      </w:r>
    </w:p>
    <w:p w:rsidR="00CB51B4" w:rsidRPr="005A4EFA" w:rsidRDefault="00CB51B4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 xml:space="preserve">6. Рассмотрение письма № 22 от 01.09.2015 компании </w:t>
      </w:r>
      <w:r w:rsidRPr="00BD11BA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BD11BA">
        <w:rPr>
          <w:rFonts w:ascii="Arial" w:hAnsi="Arial" w:cs="Arial"/>
          <w:b/>
          <w:sz w:val="22"/>
          <w:szCs w:val="22"/>
        </w:rPr>
        <w:t>Нова-Проект</w:t>
      </w:r>
      <w:proofErr w:type="gramEnd"/>
      <w:r w:rsidRPr="00BD11BA">
        <w:rPr>
          <w:rFonts w:ascii="Arial" w:hAnsi="Arial" w:cs="Arial"/>
          <w:b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 xml:space="preserve"> о приостановлении действия Свидетельства о допуске  № 0139.1-2015-0326028379-П-46 от 18.08.2015 г.; рассмотрение письма № 24-300ПР от 03.09.2015 компании </w:t>
      </w:r>
      <w:r w:rsidRPr="00BD11BA">
        <w:rPr>
          <w:rFonts w:ascii="Arial" w:hAnsi="Arial" w:cs="Arial"/>
          <w:b/>
          <w:sz w:val="22"/>
          <w:szCs w:val="22"/>
        </w:rPr>
        <w:t xml:space="preserve">ОАО «АУС» </w:t>
      </w:r>
      <w:r w:rsidRPr="005A4EFA">
        <w:rPr>
          <w:rFonts w:ascii="Arial" w:hAnsi="Arial" w:cs="Arial"/>
          <w:sz w:val="22"/>
          <w:szCs w:val="22"/>
        </w:rPr>
        <w:t>о приостановлении действия Свидетельства о допуске  №  0012.6-2015-3801010824-П-46  от 18.08.2015 г.</w:t>
      </w:r>
    </w:p>
    <w:p w:rsidR="00CB51B4" w:rsidRPr="005A4EFA" w:rsidRDefault="00CB51B4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>7. Рассмотрение обращения ОАО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5A4EFA">
        <w:rPr>
          <w:rFonts w:ascii="Arial" w:hAnsi="Arial" w:cs="Arial"/>
          <w:sz w:val="22"/>
          <w:szCs w:val="22"/>
        </w:rPr>
        <w:t>» о внесении изменений в Свидетельство о допуске в связи с изменением наименования на АО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»; рассмотрение обращения ОАО «Улан-Удэ </w:t>
      </w:r>
      <w:proofErr w:type="spellStart"/>
      <w:r w:rsidRPr="005A4EFA">
        <w:rPr>
          <w:rFonts w:ascii="Arial" w:hAnsi="Arial" w:cs="Arial"/>
          <w:sz w:val="22"/>
          <w:szCs w:val="22"/>
        </w:rPr>
        <w:t>Энерго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о внесении изменений в Свидетельство о допуске в связи с изменением наименования на АО «Улан-Удэ </w:t>
      </w:r>
      <w:proofErr w:type="spellStart"/>
      <w:r w:rsidRPr="005A4EFA">
        <w:rPr>
          <w:rFonts w:ascii="Arial" w:hAnsi="Arial" w:cs="Arial"/>
          <w:sz w:val="22"/>
          <w:szCs w:val="22"/>
        </w:rPr>
        <w:t>Энерго</w:t>
      </w:r>
      <w:proofErr w:type="spellEnd"/>
      <w:r w:rsidRPr="005A4EFA">
        <w:rPr>
          <w:rFonts w:ascii="Arial" w:hAnsi="Arial" w:cs="Arial"/>
          <w:sz w:val="22"/>
          <w:szCs w:val="22"/>
        </w:rPr>
        <w:t>»</w:t>
      </w:r>
    </w:p>
    <w:p w:rsidR="00CB51B4" w:rsidRPr="005A4EFA" w:rsidRDefault="00CB51B4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lastRenderedPageBreak/>
        <w:t xml:space="preserve">8. Выдача   дополнительных допусков  </w:t>
      </w:r>
      <w:r w:rsidRPr="00BD11BA">
        <w:rPr>
          <w:rFonts w:ascii="Arial" w:hAnsi="Arial" w:cs="Arial"/>
          <w:b/>
          <w:sz w:val="22"/>
          <w:szCs w:val="22"/>
        </w:rPr>
        <w:t>АО ПИИ «</w:t>
      </w:r>
      <w:proofErr w:type="spellStart"/>
      <w:r w:rsidRPr="00BD11BA">
        <w:rPr>
          <w:rFonts w:ascii="Arial" w:hAnsi="Arial" w:cs="Arial"/>
          <w:b/>
          <w:sz w:val="22"/>
          <w:szCs w:val="22"/>
        </w:rPr>
        <w:t>ГорПроект</w:t>
      </w:r>
      <w:proofErr w:type="spellEnd"/>
      <w:r w:rsidRPr="00BD11BA">
        <w:rPr>
          <w:rFonts w:ascii="Arial" w:hAnsi="Arial" w:cs="Arial"/>
          <w:b/>
          <w:sz w:val="22"/>
          <w:szCs w:val="22"/>
        </w:rPr>
        <w:t>»,</w:t>
      </w:r>
      <w:r w:rsidRPr="005A4EFA">
        <w:rPr>
          <w:rFonts w:ascii="Arial" w:hAnsi="Arial" w:cs="Arial"/>
          <w:sz w:val="22"/>
          <w:szCs w:val="22"/>
        </w:rPr>
        <w:t xml:space="preserve">  заявление № 835 от 15.09.2015 года. </w:t>
      </w:r>
    </w:p>
    <w:p w:rsidR="00122058" w:rsidRPr="005A4EFA" w:rsidRDefault="00122058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Прием в члены Ассоциации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«БайкалРегионПроект» </w:t>
      </w:r>
      <w:r>
        <w:rPr>
          <w:rFonts w:ascii="Arial" w:hAnsi="Arial" w:cs="Arial"/>
          <w:sz w:val="22"/>
          <w:szCs w:val="22"/>
        </w:rPr>
        <w:t xml:space="preserve">компании  –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D11BA">
        <w:rPr>
          <w:rFonts w:ascii="Arial" w:hAnsi="Arial" w:cs="Arial"/>
          <w:b/>
          <w:sz w:val="22"/>
          <w:szCs w:val="22"/>
        </w:rPr>
        <w:t>ООО «Сибирский Инвестиционный Проектный Институт»</w:t>
      </w:r>
    </w:p>
    <w:p w:rsidR="00122058" w:rsidRPr="005A4EFA" w:rsidRDefault="00122058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A4EFA">
        <w:rPr>
          <w:rFonts w:ascii="Arial" w:hAnsi="Arial" w:cs="Arial"/>
          <w:sz w:val="22"/>
          <w:szCs w:val="22"/>
        </w:rPr>
        <w:t>. Списание дебиторской задолженности исключенных членов Ассоциации «БайкалРегионПроект»</w:t>
      </w:r>
    </w:p>
    <w:p w:rsidR="00122058" w:rsidRDefault="00122058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11</w:t>
      </w: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370B60">
        <w:rPr>
          <w:rFonts w:ascii="Arial" w:hAnsi="Arial" w:cs="Arial"/>
          <w:sz w:val="22"/>
          <w:szCs w:val="22"/>
        </w:rPr>
        <w:t xml:space="preserve">Прочие вопросы: </w:t>
      </w:r>
    </w:p>
    <w:p w:rsidR="00370B60" w:rsidRPr="005A4EFA" w:rsidRDefault="00370B60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 xml:space="preserve">Выдача   дополнительных допусков  </w:t>
      </w:r>
      <w:r w:rsidRPr="00BD11BA">
        <w:rPr>
          <w:rFonts w:ascii="Arial" w:hAnsi="Arial" w:cs="Arial"/>
          <w:b/>
          <w:sz w:val="22"/>
          <w:szCs w:val="22"/>
        </w:rPr>
        <w:t>ООО «Домострой Профи»</w:t>
      </w:r>
      <w:r w:rsidRPr="005A4EFA">
        <w:rPr>
          <w:rFonts w:ascii="Arial" w:hAnsi="Arial" w:cs="Arial"/>
          <w:sz w:val="22"/>
          <w:szCs w:val="22"/>
        </w:rPr>
        <w:t xml:space="preserve">  заявление № </w:t>
      </w:r>
      <w:r>
        <w:rPr>
          <w:rFonts w:ascii="Arial" w:hAnsi="Arial" w:cs="Arial"/>
          <w:sz w:val="22"/>
          <w:szCs w:val="22"/>
        </w:rPr>
        <w:t>67 от 16</w:t>
      </w:r>
      <w:r w:rsidRPr="005A4EFA">
        <w:rPr>
          <w:rFonts w:ascii="Arial" w:hAnsi="Arial" w:cs="Arial"/>
          <w:sz w:val="22"/>
          <w:szCs w:val="22"/>
        </w:rPr>
        <w:t>.09.2015 года.</w:t>
      </w:r>
    </w:p>
    <w:p w:rsidR="00453DA8" w:rsidRDefault="00453DA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Выбор банка для размещения части денежных средств компенсационного фонда Ассоциации «БайкалРегионПроект».</w:t>
      </w:r>
    </w:p>
    <w:p w:rsidR="00CB51B4" w:rsidRDefault="00CB51B4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 w:rsidRPr="00CB51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выборе банка для размещения части денежных средств компенсационного фонда Ассоциации «БайкалРегионПроект».</w:t>
      </w:r>
    </w:p>
    <w:p w:rsidR="00CB51B4" w:rsidRDefault="00CB51B4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4503A">
        <w:rPr>
          <w:rFonts w:ascii="Arial" w:hAnsi="Arial" w:cs="Arial"/>
          <w:sz w:val="22"/>
          <w:szCs w:val="22"/>
        </w:rPr>
        <w:t>РЕШИЛИ:</w:t>
      </w:r>
      <w:r w:rsidR="005C3A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3A5B">
        <w:rPr>
          <w:rFonts w:ascii="Arial" w:hAnsi="Arial" w:cs="Arial"/>
          <w:sz w:val="22"/>
          <w:szCs w:val="22"/>
        </w:rPr>
        <w:t>Разместить средства</w:t>
      </w:r>
      <w:proofErr w:type="gramEnd"/>
      <w:r w:rsidR="005C3A5B">
        <w:rPr>
          <w:rFonts w:ascii="Arial" w:hAnsi="Arial" w:cs="Arial"/>
          <w:sz w:val="22"/>
          <w:szCs w:val="22"/>
        </w:rPr>
        <w:t xml:space="preserve"> компенсационного фонда в размере 16 500 000 в ПАО Банк ВТБ.</w:t>
      </w:r>
    </w:p>
    <w:p w:rsidR="00CB51B4" w:rsidRDefault="00DE2453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«ЗА» – 7</w:t>
      </w:r>
      <w:r w:rsidR="00CB51B4" w:rsidRPr="00C4326E">
        <w:rPr>
          <w:rFonts w:ascii="Arial" w:hAnsi="Arial" w:cs="Arial"/>
          <w:sz w:val="22"/>
          <w:szCs w:val="22"/>
        </w:rPr>
        <w:t xml:space="preserve"> «</w:t>
      </w:r>
      <w:r w:rsidR="00CB51B4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</w:p>
    <w:p w:rsidR="00862A2F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24 от 28.08</w:t>
      </w:r>
      <w:r w:rsidRPr="008A0A14">
        <w:rPr>
          <w:rFonts w:ascii="Arial" w:hAnsi="Arial" w:cs="Arial"/>
          <w:sz w:val="22"/>
          <w:szCs w:val="22"/>
        </w:rPr>
        <w:t>.2015 года.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№ 24 от 28.08</w:t>
      </w:r>
      <w:r w:rsidRPr="008A0A14">
        <w:rPr>
          <w:rFonts w:ascii="Arial" w:hAnsi="Arial" w:cs="Arial"/>
          <w:sz w:val="22"/>
          <w:szCs w:val="22"/>
        </w:rPr>
        <w:t xml:space="preserve">.2015 </w:t>
      </w:r>
      <w:r>
        <w:rPr>
          <w:rFonts w:ascii="Arial" w:hAnsi="Arial" w:cs="Arial"/>
          <w:sz w:val="22"/>
          <w:szCs w:val="22"/>
        </w:rPr>
        <w:t xml:space="preserve">г. и вынесенных решениях. </w:t>
      </w:r>
      <w:r w:rsidR="00862A2F">
        <w:rPr>
          <w:rFonts w:ascii="Arial" w:hAnsi="Arial" w:cs="Arial"/>
          <w:sz w:val="22"/>
          <w:szCs w:val="22"/>
        </w:rPr>
        <w:t xml:space="preserve">         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</w:t>
      </w:r>
      <w:r w:rsidRPr="009840B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№ 24 от 28.08</w:t>
      </w:r>
      <w:r w:rsidRPr="008A0A14">
        <w:rPr>
          <w:rFonts w:ascii="Arial" w:hAnsi="Arial" w:cs="Arial"/>
          <w:sz w:val="22"/>
          <w:szCs w:val="22"/>
        </w:rPr>
        <w:t xml:space="preserve">.2015 </w:t>
      </w:r>
      <w:r>
        <w:rPr>
          <w:rFonts w:ascii="Arial" w:hAnsi="Arial" w:cs="Arial"/>
          <w:sz w:val="22"/>
          <w:szCs w:val="22"/>
        </w:rPr>
        <w:t>г</w:t>
      </w:r>
      <w:r w:rsidRPr="009E6A55">
        <w:rPr>
          <w:rFonts w:ascii="Arial" w:hAnsi="Arial" w:cs="Arial"/>
          <w:sz w:val="22"/>
          <w:szCs w:val="22"/>
        </w:rPr>
        <w:t>.</w:t>
      </w:r>
    </w:p>
    <w:p w:rsidR="00122643" w:rsidRPr="00122643" w:rsidRDefault="00122643" w:rsidP="00CE0F4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22643">
        <w:rPr>
          <w:rFonts w:ascii="Arial" w:hAnsi="Arial" w:cs="Arial"/>
          <w:i/>
          <w:sz w:val="22"/>
          <w:szCs w:val="22"/>
        </w:rPr>
        <w:t>Особое мнение Правления</w:t>
      </w:r>
      <w:r w:rsidRPr="00122643">
        <w:rPr>
          <w:rFonts w:ascii="Arial" w:hAnsi="Arial" w:cs="Arial"/>
          <w:sz w:val="22"/>
          <w:szCs w:val="22"/>
        </w:rPr>
        <w:t>: Инициировать исключени</w:t>
      </w:r>
      <w:r w:rsidR="00DD2547">
        <w:rPr>
          <w:rFonts w:ascii="Arial" w:hAnsi="Arial" w:cs="Arial"/>
          <w:sz w:val="22"/>
          <w:szCs w:val="22"/>
        </w:rPr>
        <w:t>е</w:t>
      </w:r>
      <w:r w:rsidRPr="00122643">
        <w:rPr>
          <w:rFonts w:ascii="Arial" w:hAnsi="Arial" w:cs="Arial"/>
          <w:sz w:val="22"/>
          <w:szCs w:val="22"/>
        </w:rPr>
        <w:t xml:space="preserve"> компании </w:t>
      </w:r>
      <w:r w:rsidRPr="00BD11BA">
        <w:rPr>
          <w:rFonts w:ascii="Arial" w:hAnsi="Arial" w:cs="Arial"/>
          <w:b/>
          <w:sz w:val="22"/>
          <w:szCs w:val="22"/>
        </w:rPr>
        <w:t>ООО "</w:t>
      </w:r>
      <w:proofErr w:type="spellStart"/>
      <w:r w:rsidRPr="00BD11BA">
        <w:rPr>
          <w:rFonts w:ascii="Arial" w:hAnsi="Arial" w:cs="Arial"/>
          <w:b/>
          <w:sz w:val="22"/>
          <w:szCs w:val="22"/>
        </w:rPr>
        <w:t>Стройпроект</w:t>
      </w:r>
      <w:proofErr w:type="spellEnd"/>
      <w:r w:rsidRPr="00BD11BA">
        <w:rPr>
          <w:rFonts w:ascii="Arial" w:hAnsi="Arial" w:cs="Arial"/>
          <w:b/>
          <w:sz w:val="22"/>
          <w:szCs w:val="22"/>
        </w:rPr>
        <w:t>"</w:t>
      </w:r>
      <w:r w:rsidRPr="00122643">
        <w:rPr>
          <w:rFonts w:ascii="Arial" w:hAnsi="Arial" w:cs="Arial"/>
          <w:sz w:val="22"/>
          <w:szCs w:val="22"/>
        </w:rPr>
        <w:t xml:space="preserve">  (ИНН 0326473450</w:t>
      </w:r>
      <w:r w:rsidR="00CE0F4A">
        <w:rPr>
          <w:rFonts w:ascii="Arial" w:hAnsi="Arial" w:cs="Arial"/>
          <w:sz w:val="22"/>
          <w:szCs w:val="22"/>
        </w:rPr>
        <w:t>) на очередном О</w:t>
      </w:r>
      <w:r w:rsidRPr="00122643">
        <w:rPr>
          <w:rFonts w:ascii="Arial" w:hAnsi="Arial" w:cs="Arial"/>
          <w:sz w:val="22"/>
          <w:szCs w:val="22"/>
        </w:rPr>
        <w:t>бщем собрании</w:t>
      </w:r>
      <w:r w:rsidR="00DD2547">
        <w:rPr>
          <w:rFonts w:ascii="Arial" w:hAnsi="Arial" w:cs="Arial"/>
          <w:sz w:val="22"/>
          <w:szCs w:val="22"/>
        </w:rPr>
        <w:t xml:space="preserve"> по причине нарушений требований Положений и правил</w:t>
      </w:r>
      <w:r w:rsidR="00CE0F4A">
        <w:rPr>
          <w:rFonts w:ascii="Arial" w:hAnsi="Arial" w:cs="Arial"/>
          <w:sz w:val="22"/>
          <w:szCs w:val="22"/>
        </w:rPr>
        <w:t xml:space="preserve"> Ассоциации </w:t>
      </w:r>
      <w:r w:rsidR="00CE0F4A" w:rsidRPr="0064503A">
        <w:rPr>
          <w:rFonts w:ascii="Arial" w:hAnsi="Arial" w:cs="Arial"/>
          <w:sz w:val="22"/>
          <w:szCs w:val="22"/>
        </w:rPr>
        <w:t>«БайкалРегионПроект»</w:t>
      </w:r>
      <w:r w:rsidR="00DD2547">
        <w:rPr>
          <w:rFonts w:ascii="Arial" w:hAnsi="Arial" w:cs="Arial"/>
          <w:sz w:val="22"/>
          <w:szCs w:val="22"/>
        </w:rPr>
        <w:t>.</w:t>
      </w:r>
    </w:p>
    <w:p w:rsidR="00BB0026" w:rsidRDefault="00DE2453" w:rsidP="00CE0F4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BB0026" w:rsidRPr="00C4326E">
        <w:rPr>
          <w:rFonts w:ascii="Arial" w:hAnsi="Arial" w:cs="Arial"/>
          <w:sz w:val="22"/>
          <w:szCs w:val="22"/>
        </w:rPr>
        <w:t xml:space="preserve"> «</w:t>
      </w:r>
      <w:r w:rsidR="00BB0026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BB0026" w:rsidRDefault="00BB0026" w:rsidP="00862A2F">
      <w:pPr>
        <w:ind w:firstLine="426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A0A14">
        <w:rPr>
          <w:rFonts w:ascii="Arial" w:hAnsi="Arial" w:cs="Arial"/>
          <w:sz w:val="22"/>
          <w:szCs w:val="22"/>
        </w:rPr>
        <w:t xml:space="preserve">Утверждение Протокола  </w:t>
      </w:r>
      <w:r w:rsidR="00122058">
        <w:rPr>
          <w:rFonts w:ascii="Arial" w:hAnsi="Arial" w:cs="Arial"/>
          <w:sz w:val="22"/>
          <w:szCs w:val="22"/>
        </w:rPr>
        <w:t>Аттестационной комиссии № 23</w:t>
      </w:r>
      <w:r>
        <w:rPr>
          <w:rFonts w:ascii="Arial" w:hAnsi="Arial" w:cs="Arial"/>
          <w:sz w:val="22"/>
          <w:szCs w:val="22"/>
        </w:rPr>
        <w:t xml:space="preserve"> от 10.09.2015</w:t>
      </w:r>
      <w:r w:rsidRPr="008A0A14">
        <w:rPr>
          <w:rFonts w:ascii="Arial" w:hAnsi="Arial" w:cs="Arial"/>
          <w:sz w:val="22"/>
          <w:szCs w:val="22"/>
        </w:rPr>
        <w:t xml:space="preserve"> года.</w:t>
      </w:r>
    </w:p>
    <w:p w:rsidR="00BB0026" w:rsidRDefault="00BB0026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</w:t>
      </w:r>
      <w:r w:rsidR="00D24E9B">
        <w:rPr>
          <w:rFonts w:ascii="Arial" w:hAnsi="Arial" w:cs="Arial"/>
          <w:sz w:val="22"/>
          <w:szCs w:val="22"/>
        </w:rPr>
        <w:t>ния Аттестационной комиссии № 23</w:t>
      </w:r>
      <w:r>
        <w:rPr>
          <w:rFonts w:ascii="Arial" w:hAnsi="Arial" w:cs="Arial"/>
          <w:sz w:val="22"/>
          <w:szCs w:val="22"/>
        </w:rPr>
        <w:t xml:space="preserve"> от 10.09.2015 года и вынесенных решениях.</w:t>
      </w:r>
    </w:p>
    <w:p w:rsidR="00BB0026" w:rsidRDefault="00BB0026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</w:t>
      </w:r>
      <w:r w:rsidR="00D822E3">
        <w:rPr>
          <w:rFonts w:ascii="Arial" w:hAnsi="Arial" w:cs="Arial"/>
          <w:sz w:val="22"/>
          <w:szCs w:val="22"/>
        </w:rPr>
        <w:t>Аттестационной</w:t>
      </w:r>
      <w:r>
        <w:rPr>
          <w:rFonts w:ascii="Arial" w:hAnsi="Arial" w:cs="Arial"/>
          <w:sz w:val="22"/>
          <w:szCs w:val="22"/>
        </w:rPr>
        <w:t xml:space="preserve"> комиссии</w:t>
      </w:r>
      <w:r w:rsidRPr="009840BB">
        <w:rPr>
          <w:rFonts w:ascii="Arial" w:hAnsi="Arial" w:cs="Arial"/>
          <w:sz w:val="22"/>
          <w:szCs w:val="22"/>
        </w:rPr>
        <w:t xml:space="preserve">  </w:t>
      </w:r>
      <w:r w:rsidR="00E74C86">
        <w:rPr>
          <w:rFonts w:ascii="Arial" w:hAnsi="Arial" w:cs="Arial"/>
          <w:sz w:val="22"/>
          <w:szCs w:val="22"/>
        </w:rPr>
        <w:t xml:space="preserve">№ 23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от 10.09.2015</w:t>
      </w:r>
      <w:r w:rsidRPr="008A0A14">
        <w:rPr>
          <w:rFonts w:ascii="Arial" w:hAnsi="Arial" w:cs="Arial"/>
          <w:sz w:val="22"/>
          <w:szCs w:val="22"/>
        </w:rPr>
        <w:t xml:space="preserve"> года.</w:t>
      </w:r>
    </w:p>
    <w:p w:rsidR="00BB0026" w:rsidRDefault="00DE2453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BB0026" w:rsidRPr="00C4326E">
        <w:rPr>
          <w:rFonts w:ascii="Arial" w:hAnsi="Arial" w:cs="Arial"/>
          <w:sz w:val="22"/>
          <w:szCs w:val="22"/>
        </w:rPr>
        <w:t xml:space="preserve"> «</w:t>
      </w:r>
      <w:r w:rsidR="00BB0026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BB0026" w:rsidRDefault="00BB0026" w:rsidP="00862A2F">
      <w:pPr>
        <w:ind w:firstLine="426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464DD4">
        <w:rPr>
          <w:rFonts w:ascii="Arial" w:hAnsi="Arial" w:cs="Arial"/>
          <w:sz w:val="22"/>
          <w:szCs w:val="22"/>
        </w:rPr>
        <w:t xml:space="preserve">Рассмотрение писем от членов Ассоциации "БайкалРегионПроект" с просьбой о </w:t>
      </w:r>
      <w:r w:rsidRPr="005A4EFA">
        <w:rPr>
          <w:rFonts w:ascii="Arial" w:hAnsi="Arial" w:cs="Arial"/>
          <w:sz w:val="22"/>
          <w:szCs w:val="22"/>
        </w:rPr>
        <w:t xml:space="preserve">замене специалистов и внесении корректировки в документы по допускам: </w:t>
      </w:r>
      <w:proofErr w:type="gramStart"/>
      <w:r w:rsidRPr="005A4EFA">
        <w:rPr>
          <w:rFonts w:ascii="Arial" w:hAnsi="Arial" w:cs="Arial"/>
          <w:sz w:val="22"/>
          <w:szCs w:val="22"/>
        </w:rPr>
        <w:t>ООО «ПКБ» (№ 28-12/107 от 25.08.2015),  ПАО «ТГК-14» (№ АК-2112 от 13.08.2015 г.), ОАО «РУС» (№ 1733 от 14.08.2015 г.), ООО «</w:t>
      </w:r>
      <w:proofErr w:type="spellStart"/>
      <w:r w:rsidRPr="005A4EFA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(№ 01-04/3022 от 19.08.2015 г.), ООО </w:t>
      </w:r>
      <w:proofErr w:type="spellStart"/>
      <w:r w:rsidRPr="005A4EFA">
        <w:rPr>
          <w:rFonts w:ascii="Arial" w:hAnsi="Arial" w:cs="Arial"/>
          <w:sz w:val="22"/>
          <w:szCs w:val="22"/>
        </w:rPr>
        <w:t>Востсибпроет</w:t>
      </w:r>
      <w:proofErr w:type="spellEnd"/>
      <w:r w:rsidRPr="005A4EFA">
        <w:rPr>
          <w:rFonts w:ascii="Arial" w:hAnsi="Arial" w:cs="Arial"/>
          <w:sz w:val="22"/>
          <w:szCs w:val="22"/>
        </w:rPr>
        <w:t>» (№ 67 от 14.07.2015 г.), ИАЗ - филиал ПАО «Корпорация «Иркут» (№718/325 от 21.07.2015 г.), ООО НПРМ  «Традиция» (№ 41 от 12.08.2015 г.), ООО НПРФ «Традиция» (№ 09 от 12.08.2015 г.), АО «Энергетические технологии» (№ 993 от</w:t>
      </w:r>
      <w:proofErr w:type="gramEnd"/>
      <w:r w:rsidRPr="005A4E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4EFA">
        <w:rPr>
          <w:rFonts w:ascii="Arial" w:hAnsi="Arial" w:cs="Arial"/>
          <w:sz w:val="22"/>
          <w:szCs w:val="22"/>
        </w:rPr>
        <w:t>13.08.2015 г.), ООО ТПО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Иркутскархпроект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112/15 от 31.08.2015 г.), ЗАО «</w:t>
      </w:r>
      <w:proofErr w:type="spellStart"/>
      <w:r w:rsidRPr="005A4EFA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177/1 от 30.07.2015 г.),  МУ «</w:t>
      </w:r>
      <w:proofErr w:type="spellStart"/>
      <w:r w:rsidRPr="005A4EFA">
        <w:rPr>
          <w:rFonts w:ascii="Arial" w:hAnsi="Arial" w:cs="Arial"/>
          <w:sz w:val="22"/>
          <w:szCs w:val="22"/>
        </w:rPr>
        <w:t>СПиОГД</w:t>
      </w:r>
      <w:proofErr w:type="spellEnd"/>
      <w:r w:rsidRPr="005A4EFA">
        <w:rPr>
          <w:rFonts w:ascii="Arial" w:hAnsi="Arial" w:cs="Arial"/>
          <w:sz w:val="22"/>
          <w:szCs w:val="22"/>
        </w:rPr>
        <w:t>» (№ 125-28-213-15 от 04.09.2015 г.),  ООО «СИПИ» (№ 1514 от 15.09.2015 г.), ООО «</w:t>
      </w:r>
      <w:proofErr w:type="spellStart"/>
      <w:r w:rsidRPr="005A4EFA">
        <w:rPr>
          <w:rFonts w:ascii="Arial" w:hAnsi="Arial" w:cs="Arial"/>
          <w:sz w:val="22"/>
          <w:szCs w:val="22"/>
        </w:rPr>
        <w:t>СибПроект</w:t>
      </w:r>
      <w:proofErr w:type="spellEnd"/>
      <w:r w:rsidRPr="005A4EFA">
        <w:rPr>
          <w:rFonts w:ascii="Arial" w:hAnsi="Arial" w:cs="Arial"/>
          <w:sz w:val="22"/>
          <w:szCs w:val="22"/>
        </w:rPr>
        <w:t>» (№ 2284 от 09.09.2015), ФГБОУ ВПО «</w:t>
      </w:r>
      <w:proofErr w:type="spellStart"/>
      <w:r w:rsidR="00706380">
        <w:rPr>
          <w:rFonts w:ascii="Arial" w:hAnsi="Arial" w:cs="Arial"/>
          <w:sz w:val="22"/>
          <w:szCs w:val="22"/>
        </w:rPr>
        <w:t>БрГУ</w:t>
      </w:r>
      <w:proofErr w:type="spellEnd"/>
      <w:r w:rsidR="00706380">
        <w:rPr>
          <w:rFonts w:ascii="Arial" w:hAnsi="Arial" w:cs="Arial"/>
          <w:sz w:val="22"/>
          <w:szCs w:val="22"/>
        </w:rPr>
        <w:t>» (№ 01-1612 от 07.09.2015), АО «</w:t>
      </w:r>
      <w:proofErr w:type="spellStart"/>
      <w:r w:rsidR="00706380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="00706380">
        <w:rPr>
          <w:rFonts w:ascii="Arial" w:hAnsi="Arial" w:cs="Arial"/>
          <w:sz w:val="22"/>
          <w:szCs w:val="22"/>
        </w:rPr>
        <w:t>»</w:t>
      </w:r>
      <w:r w:rsidR="00F73BB4" w:rsidRPr="00F73BB4">
        <w:rPr>
          <w:rFonts w:ascii="Arial" w:hAnsi="Arial" w:cs="Arial"/>
          <w:sz w:val="22"/>
          <w:szCs w:val="22"/>
        </w:rPr>
        <w:t xml:space="preserve"> </w:t>
      </w:r>
      <w:r w:rsidR="00F73BB4">
        <w:rPr>
          <w:rFonts w:ascii="Arial" w:hAnsi="Arial" w:cs="Arial"/>
          <w:sz w:val="22"/>
          <w:szCs w:val="22"/>
        </w:rPr>
        <w:t>(№ 173 от 30.07.2015г.)</w:t>
      </w:r>
      <w:r w:rsidR="00706380">
        <w:rPr>
          <w:rFonts w:ascii="Arial" w:hAnsi="Arial" w:cs="Arial"/>
          <w:sz w:val="22"/>
          <w:szCs w:val="22"/>
        </w:rPr>
        <w:t>.</w:t>
      </w:r>
      <w:proofErr w:type="gramEnd"/>
    </w:p>
    <w:p w:rsidR="00D822E3" w:rsidRDefault="00D822E3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>по допускам: ООО «ПКБ»</w:t>
      </w:r>
      <w:r w:rsidR="00706380">
        <w:rPr>
          <w:rFonts w:ascii="Arial" w:hAnsi="Arial" w:cs="Arial"/>
          <w:sz w:val="22"/>
          <w:szCs w:val="22"/>
        </w:rPr>
        <w:t xml:space="preserve">,  ПАО «ТГК-14», </w:t>
      </w:r>
      <w:r w:rsidRPr="005A4EFA">
        <w:rPr>
          <w:rFonts w:ascii="Arial" w:hAnsi="Arial" w:cs="Arial"/>
          <w:sz w:val="22"/>
          <w:szCs w:val="22"/>
        </w:rPr>
        <w:t>ОАО «РУС»</w:t>
      </w:r>
      <w:r w:rsidR="00706380">
        <w:rPr>
          <w:rFonts w:ascii="Arial" w:hAnsi="Arial" w:cs="Arial"/>
          <w:sz w:val="22"/>
          <w:szCs w:val="22"/>
        </w:rPr>
        <w:t>,</w:t>
      </w:r>
      <w:r w:rsidRPr="005A4EFA">
        <w:rPr>
          <w:rFonts w:ascii="Arial" w:hAnsi="Arial" w:cs="Arial"/>
          <w:sz w:val="22"/>
          <w:szCs w:val="22"/>
        </w:rPr>
        <w:t xml:space="preserve"> ООО «</w:t>
      </w:r>
      <w:proofErr w:type="spellStart"/>
      <w:r w:rsidRPr="005A4EFA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5A4EFA">
        <w:rPr>
          <w:rFonts w:ascii="Arial" w:hAnsi="Arial" w:cs="Arial"/>
          <w:sz w:val="22"/>
          <w:szCs w:val="22"/>
        </w:rPr>
        <w:t>»</w:t>
      </w:r>
      <w:r w:rsidR="00706380">
        <w:rPr>
          <w:rFonts w:ascii="Arial" w:hAnsi="Arial" w:cs="Arial"/>
          <w:sz w:val="22"/>
          <w:szCs w:val="22"/>
        </w:rPr>
        <w:t xml:space="preserve">, </w:t>
      </w:r>
      <w:r w:rsidRPr="005A4EFA">
        <w:rPr>
          <w:rFonts w:ascii="Arial" w:hAnsi="Arial" w:cs="Arial"/>
          <w:sz w:val="22"/>
          <w:szCs w:val="22"/>
        </w:rPr>
        <w:t xml:space="preserve"> ООО </w:t>
      </w:r>
      <w:proofErr w:type="spellStart"/>
      <w:r w:rsidRPr="005A4EFA">
        <w:rPr>
          <w:rFonts w:ascii="Arial" w:hAnsi="Arial" w:cs="Arial"/>
          <w:sz w:val="22"/>
          <w:szCs w:val="22"/>
        </w:rPr>
        <w:t>Востс</w:t>
      </w:r>
      <w:r w:rsidR="00706380">
        <w:rPr>
          <w:rFonts w:ascii="Arial" w:hAnsi="Arial" w:cs="Arial"/>
          <w:sz w:val="22"/>
          <w:szCs w:val="22"/>
        </w:rPr>
        <w:t>ибпроет</w:t>
      </w:r>
      <w:proofErr w:type="spellEnd"/>
      <w:r w:rsidR="00706380"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>, ИАЗ - филиал ПАО «Корпорация «Ир</w:t>
      </w:r>
      <w:r w:rsidR="00706380">
        <w:rPr>
          <w:rFonts w:ascii="Arial" w:hAnsi="Arial" w:cs="Arial"/>
          <w:sz w:val="22"/>
          <w:szCs w:val="22"/>
        </w:rPr>
        <w:t>кут»</w:t>
      </w:r>
      <w:r w:rsidRPr="005A4EFA">
        <w:rPr>
          <w:rFonts w:ascii="Arial" w:hAnsi="Arial" w:cs="Arial"/>
          <w:sz w:val="22"/>
          <w:szCs w:val="22"/>
        </w:rPr>
        <w:t>, ООО НПРМ  «Т</w:t>
      </w:r>
      <w:r w:rsidR="00706380">
        <w:rPr>
          <w:rFonts w:ascii="Arial" w:hAnsi="Arial" w:cs="Arial"/>
          <w:sz w:val="22"/>
          <w:szCs w:val="22"/>
        </w:rPr>
        <w:t>радиция»</w:t>
      </w:r>
      <w:r w:rsidRPr="005A4EFA">
        <w:rPr>
          <w:rFonts w:ascii="Arial" w:hAnsi="Arial" w:cs="Arial"/>
          <w:sz w:val="22"/>
          <w:szCs w:val="22"/>
        </w:rPr>
        <w:t>, ООО НПРФ «Т</w:t>
      </w:r>
      <w:r w:rsidR="00706380">
        <w:rPr>
          <w:rFonts w:ascii="Arial" w:hAnsi="Arial" w:cs="Arial"/>
          <w:sz w:val="22"/>
          <w:szCs w:val="22"/>
        </w:rPr>
        <w:t>радиция»</w:t>
      </w:r>
      <w:r w:rsidRPr="005A4EFA">
        <w:rPr>
          <w:rFonts w:ascii="Arial" w:hAnsi="Arial" w:cs="Arial"/>
          <w:sz w:val="22"/>
          <w:szCs w:val="22"/>
        </w:rPr>
        <w:t>, АО «Энергетические техн</w:t>
      </w:r>
      <w:r w:rsidR="00706380">
        <w:rPr>
          <w:rFonts w:ascii="Arial" w:hAnsi="Arial" w:cs="Arial"/>
          <w:sz w:val="22"/>
          <w:szCs w:val="22"/>
        </w:rPr>
        <w:t>ологии»</w:t>
      </w:r>
      <w:r w:rsidRPr="005A4EFA">
        <w:rPr>
          <w:rFonts w:ascii="Arial" w:hAnsi="Arial" w:cs="Arial"/>
          <w:sz w:val="22"/>
          <w:szCs w:val="22"/>
        </w:rPr>
        <w:t>, ООО ТПО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Иркутскархпро</w:t>
      </w:r>
      <w:r w:rsidR="00706380">
        <w:rPr>
          <w:rFonts w:ascii="Arial" w:hAnsi="Arial" w:cs="Arial"/>
          <w:sz w:val="22"/>
          <w:szCs w:val="22"/>
        </w:rPr>
        <w:t>ект</w:t>
      </w:r>
      <w:proofErr w:type="spellEnd"/>
      <w:r w:rsidR="00706380"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>, ЗАО «</w:t>
      </w:r>
      <w:proofErr w:type="spellStart"/>
      <w:r w:rsidRPr="005A4EFA">
        <w:rPr>
          <w:rFonts w:ascii="Arial" w:hAnsi="Arial" w:cs="Arial"/>
          <w:sz w:val="22"/>
          <w:szCs w:val="22"/>
        </w:rPr>
        <w:t>Бургражданпр</w:t>
      </w:r>
      <w:r w:rsidR="00706380">
        <w:rPr>
          <w:rFonts w:ascii="Arial" w:hAnsi="Arial" w:cs="Arial"/>
          <w:sz w:val="22"/>
          <w:szCs w:val="22"/>
        </w:rPr>
        <w:t>оект</w:t>
      </w:r>
      <w:proofErr w:type="spellEnd"/>
      <w:r w:rsidR="00706380">
        <w:rPr>
          <w:rFonts w:ascii="Arial" w:hAnsi="Arial" w:cs="Arial"/>
          <w:sz w:val="22"/>
          <w:szCs w:val="22"/>
        </w:rPr>
        <w:t>»,  МУ «</w:t>
      </w:r>
      <w:proofErr w:type="spellStart"/>
      <w:r w:rsidR="00706380">
        <w:rPr>
          <w:rFonts w:ascii="Arial" w:hAnsi="Arial" w:cs="Arial"/>
          <w:sz w:val="22"/>
          <w:szCs w:val="22"/>
        </w:rPr>
        <w:t>СПиОГД</w:t>
      </w:r>
      <w:proofErr w:type="spellEnd"/>
      <w:r w:rsidR="00706380"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>,  ООО</w:t>
      </w:r>
      <w:r w:rsidR="00706380">
        <w:rPr>
          <w:rFonts w:ascii="Arial" w:hAnsi="Arial" w:cs="Arial"/>
          <w:sz w:val="22"/>
          <w:szCs w:val="22"/>
        </w:rPr>
        <w:t xml:space="preserve"> «СИПИ»</w:t>
      </w:r>
      <w:r w:rsidRPr="005A4EFA">
        <w:rPr>
          <w:rFonts w:ascii="Arial" w:hAnsi="Arial" w:cs="Arial"/>
          <w:sz w:val="22"/>
          <w:szCs w:val="22"/>
        </w:rPr>
        <w:t>, ООО «</w:t>
      </w:r>
      <w:proofErr w:type="spellStart"/>
      <w:r w:rsidR="00706380">
        <w:rPr>
          <w:rFonts w:ascii="Arial" w:hAnsi="Arial" w:cs="Arial"/>
          <w:sz w:val="22"/>
          <w:szCs w:val="22"/>
        </w:rPr>
        <w:t>СибПроект</w:t>
      </w:r>
      <w:proofErr w:type="spellEnd"/>
      <w:r w:rsidR="00706380"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>, ФГБОУ ВПО</w:t>
      </w:r>
      <w:r w:rsidR="00706380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706380">
        <w:rPr>
          <w:rFonts w:ascii="Arial" w:hAnsi="Arial" w:cs="Arial"/>
          <w:sz w:val="22"/>
          <w:szCs w:val="22"/>
        </w:rPr>
        <w:t>БрГУ</w:t>
      </w:r>
      <w:proofErr w:type="spellEnd"/>
      <w:r w:rsidR="00706380">
        <w:rPr>
          <w:rFonts w:ascii="Arial" w:hAnsi="Arial" w:cs="Arial"/>
          <w:sz w:val="22"/>
          <w:szCs w:val="22"/>
        </w:rPr>
        <w:t>», АО «</w:t>
      </w:r>
      <w:proofErr w:type="spellStart"/>
      <w:r w:rsidR="00706380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="00706380">
        <w:rPr>
          <w:rFonts w:ascii="Arial" w:hAnsi="Arial" w:cs="Arial"/>
          <w:sz w:val="22"/>
          <w:szCs w:val="22"/>
        </w:rPr>
        <w:t>».</w:t>
      </w:r>
    </w:p>
    <w:p w:rsidR="00D822E3" w:rsidRDefault="00D822E3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22E3" w:rsidRPr="005A4EFA">
        <w:rPr>
          <w:rFonts w:ascii="Arial" w:hAnsi="Arial" w:cs="Arial"/>
          <w:sz w:val="22"/>
          <w:szCs w:val="22"/>
        </w:rPr>
        <w:t xml:space="preserve">ООО «ПКБ»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D822E3" w:rsidRPr="005A4EFA">
        <w:rPr>
          <w:rFonts w:ascii="Arial" w:hAnsi="Arial" w:cs="Arial"/>
          <w:sz w:val="22"/>
          <w:szCs w:val="22"/>
        </w:rPr>
        <w:t>№ 28-12/107 от 25.08.2015</w:t>
      </w:r>
      <w:r w:rsidR="00D822E3">
        <w:rPr>
          <w:rFonts w:ascii="Arial" w:hAnsi="Arial" w:cs="Arial"/>
          <w:sz w:val="22"/>
          <w:szCs w:val="22"/>
        </w:rPr>
        <w:t xml:space="preserve"> г.);</w:t>
      </w:r>
    </w:p>
    <w:p w:rsidR="00D36E6D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22E3" w:rsidRPr="005A4EFA">
        <w:rPr>
          <w:rFonts w:ascii="Arial" w:hAnsi="Arial" w:cs="Arial"/>
          <w:sz w:val="22"/>
          <w:szCs w:val="22"/>
        </w:rPr>
        <w:t xml:space="preserve">ПАО «ТГК-14»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№ </w:t>
      </w:r>
      <w:r w:rsidR="00D822E3" w:rsidRPr="005A4EFA">
        <w:rPr>
          <w:rFonts w:ascii="Arial" w:hAnsi="Arial" w:cs="Arial"/>
          <w:sz w:val="22"/>
          <w:szCs w:val="22"/>
        </w:rPr>
        <w:t xml:space="preserve"> АК-2112 от 13.08.2015 г</w:t>
      </w:r>
      <w:r w:rsidR="00D822E3">
        <w:rPr>
          <w:rFonts w:ascii="Arial" w:hAnsi="Arial" w:cs="Arial"/>
          <w:sz w:val="22"/>
          <w:szCs w:val="22"/>
        </w:rPr>
        <w:t>.);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22E3" w:rsidRPr="005A4EFA">
        <w:rPr>
          <w:rFonts w:ascii="Arial" w:hAnsi="Arial" w:cs="Arial"/>
          <w:sz w:val="22"/>
          <w:szCs w:val="22"/>
        </w:rPr>
        <w:t xml:space="preserve">ОАО «РУС»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D822E3" w:rsidRPr="005A4EFA">
        <w:rPr>
          <w:rFonts w:ascii="Arial" w:hAnsi="Arial" w:cs="Arial"/>
          <w:sz w:val="22"/>
          <w:szCs w:val="22"/>
        </w:rPr>
        <w:t>№ 1733 от 14.08.20</w:t>
      </w:r>
      <w:r w:rsidR="00D822E3">
        <w:rPr>
          <w:rFonts w:ascii="Arial" w:hAnsi="Arial" w:cs="Arial"/>
          <w:sz w:val="22"/>
          <w:szCs w:val="22"/>
        </w:rPr>
        <w:t>15 г.);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22E3" w:rsidRPr="005A4EFA">
        <w:rPr>
          <w:rFonts w:ascii="Arial" w:hAnsi="Arial" w:cs="Arial"/>
          <w:sz w:val="22"/>
          <w:szCs w:val="22"/>
        </w:rPr>
        <w:t>ООО «</w:t>
      </w:r>
      <w:proofErr w:type="spellStart"/>
      <w:r w:rsidR="00D822E3" w:rsidRPr="005A4EFA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="00D822E3" w:rsidRPr="005A4EFA">
        <w:rPr>
          <w:rFonts w:ascii="Arial" w:hAnsi="Arial" w:cs="Arial"/>
          <w:sz w:val="22"/>
          <w:szCs w:val="22"/>
        </w:rPr>
        <w:t xml:space="preserve">» </w:t>
      </w:r>
      <w:r w:rsidR="00983698" w:rsidRPr="00500A5C">
        <w:rPr>
          <w:rFonts w:ascii="Arial" w:hAnsi="Arial" w:cs="Arial"/>
          <w:sz w:val="22"/>
          <w:szCs w:val="22"/>
        </w:rPr>
        <w:t>в срок до 30.09.2015</w:t>
      </w:r>
      <w:r w:rsidR="005F0EAD" w:rsidRPr="00500A5C">
        <w:rPr>
          <w:rFonts w:ascii="Arial" w:hAnsi="Arial" w:cs="Arial"/>
          <w:sz w:val="22"/>
          <w:szCs w:val="22"/>
        </w:rPr>
        <w:t xml:space="preserve"> </w:t>
      </w:r>
      <w:r w:rsidR="00983698" w:rsidRPr="00500A5C">
        <w:rPr>
          <w:rFonts w:ascii="Arial" w:hAnsi="Arial" w:cs="Arial"/>
          <w:sz w:val="22"/>
          <w:szCs w:val="22"/>
        </w:rPr>
        <w:t>г.</w:t>
      </w:r>
      <w:r w:rsidR="00983698" w:rsidRPr="005A39EA">
        <w:rPr>
          <w:rFonts w:ascii="Arial" w:hAnsi="Arial" w:cs="Arial"/>
          <w:color w:val="FF0000"/>
          <w:sz w:val="22"/>
          <w:szCs w:val="22"/>
        </w:rPr>
        <w:t xml:space="preserve"> </w:t>
      </w:r>
      <w:r w:rsidR="00983698">
        <w:rPr>
          <w:rFonts w:ascii="Arial" w:hAnsi="Arial" w:cs="Arial"/>
          <w:sz w:val="22"/>
          <w:szCs w:val="22"/>
        </w:rPr>
        <w:t xml:space="preserve">предоставить в Ассоциацию данные о наличии в организации </w:t>
      </w:r>
      <w:proofErr w:type="spellStart"/>
      <w:r w:rsidR="00983698">
        <w:rPr>
          <w:rFonts w:ascii="Arial" w:hAnsi="Arial" w:cs="Arial"/>
          <w:sz w:val="22"/>
          <w:szCs w:val="22"/>
        </w:rPr>
        <w:t>ГИПа</w:t>
      </w:r>
      <w:proofErr w:type="spellEnd"/>
      <w:r w:rsidR="00983698">
        <w:rPr>
          <w:rFonts w:ascii="Arial" w:hAnsi="Arial" w:cs="Arial"/>
          <w:sz w:val="22"/>
          <w:szCs w:val="22"/>
        </w:rPr>
        <w:t xml:space="preserve"> и главного конструктора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D822E3" w:rsidRPr="005A4EFA">
        <w:rPr>
          <w:rFonts w:ascii="Arial" w:hAnsi="Arial" w:cs="Arial"/>
          <w:sz w:val="22"/>
          <w:szCs w:val="22"/>
        </w:rPr>
        <w:t>№ 01-04/3022 от 19.08.2015 г</w:t>
      </w:r>
      <w:r w:rsidR="00D822E3">
        <w:rPr>
          <w:rFonts w:ascii="Arial" w:hAnsi="Arial" w:cs="Arial"/>
          <w:sz w:val="22"/>
          <w:szCs w:val="22"/>
        </w:rPr>
        <w:t>.)</w:t>
      </w:r>
      <w:r w:rsidR="003D067A">
        <w:rPr>
          <w:rFonts w:ascii="Arial" w:hAnsi="Arial" w:cs="Arial"/>
          <w:sz w:val="22"/>
          <w:szCs w:val="22"/>
        </w:rPr>
        <w:t>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 xml:space="preserve">ООО </w:t>
      </w:r>
      <w:proofErr w:type="spellStart"/>
      <w:r w:rsidR="003D067A" w:rsidRPr="005A4EFA">
        <w:rPr>
          <w:rFonts w:ascii="Arial" w:hAnsi="Arial" w:cs="Arial"/>
          <w:sz w:val="22"/>
          <w:szCs w:val="22"/>
        </w:rPr>
        <w:t>Востсибпроет</w:t>
      </w:r>
      <w:proofErr w:type="spellEnd"/>
      <w:r w:rsidR="003D067A" w:rsidRPr="005A4EFA">
        <w:rPr>
          <w:rFonts w:ascii="Arial" w:hAnsi="Arial" w:cs="Arial"/>
          <w:sz w:val="22"/>
          <w:szCs w:val="22"/>
        </w:rPr>
        <w:t>»</w:t>
      </w:r>
      <w:r w:rsidR="00983698" w:rsidRPr="00983698">
        <w:rPr>
          <w:rFonts w:ascii="Arial" w:hAnsi="Arial" w:cs="Arial"/>
          <w:sz w:val="22"/>
          <w:szCs w:val="22"/>
        </w:rPr>
        <w:t xml:space="preserve"> </w:t>
      </w:r>
      <w:r w:rsidR="00983698">
        <w:rPr>
          <w:rFonts w:ascii="Arial" w:hAnsi="Arial" w:cs="Arial"/>
          <w:sz w:val="22"/>
          <w:szCs w:val="22"/>
        </w:rPr>
        <w:t>согласовать замену специалистов</w:t>
      </w:r>
      <w:r w:rsidR="003D067A" w:rsidRPr="005A4EFA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3D067A">
        <w:rPr>
          <w:rFonts w:ascii="Arial" w:hAnsi="Arial" w:cs="Arial"/>
          <w:sz w:val="22"/>
          <w:szCs w:val="22"/>
        </w:rPr>
        <w:t>№ 67 от 14.07.2015 г</w:t>
      </w:r>
      <w:r w:rsidR="00D822E3">
        <w:rPr>
          <w:rFonts w:ascii="Arial" w:hAnsi="Arial" w:cs="Arial"/>
          <w:sz w:val="22"/>
          <w:szCs w:val="22"/>
        </w:rPr>
        <w:t>.)</w:t>
      </w:r>
      <w:r w:rsidR="003D067A">
        <w:rPr>
          <w:rFonts w:ascii="Arial" w:hAnsi="Arial" w:cs="Arial"/>
          <w:sz w:val="22"/>
          <w:szCs w:val="22"/>
        </w:rPr>
        <w:t>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 xml:space="preserve">ИАЗ - филиал ПАО «Корпорация «Иркут»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3D067A" w:rsidRPr="005A4EFA">
        <w:rPr>
          <w:rFonts w:ascii="Arial" w:hAnsi="Arial" w:cs="Arial"/>
          <w:sz w:val="22"/>
          <w:szCs w:val="22"/>
        </w:rPr>
        <w:t>№718/325 от 21.07.2015 г.)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 xml:space="preserve">ООО НПРМ  «Традиция»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3D067A">
        <w:rPr>
          <w:rFonts w:ascii="Arial" w:hAnsi="Arial" w:cs="Arial"/>
          <w:sz w:val="22"/>
          <w:szCs w:val="22"/>
        </w:rPr>
        <w:t>№ 41 от 12.08.2015 г</w:t>
      </w:r>
      <w:r w:rsidR="00D822E3">
        <w:rPr>
          <w:rFonts w:ascii="Arial" w:hAnsi="Arial" w:cs="Arial"/>
          <w:sz w:val="22"/>
          <w:szCs w:val="22"/>
        </w:rPr>
        <w:t>.)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>АО «Энергетические технологии»</w:t>
      </w:r>
      <w:r w:rsidR="005A39EA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3D067A" w:rsidRPr="005A4EFA">
        <w:rPr>
          <w:rFonts w:ascii="Arial" w:hAnsi="Arial" w:cs="Arial"/>
          <w:sz w:val="22"/>
          <w:szCs w:val="22"/>
        </w:rPr>
        <w:t>№ 993 от 13.08.2015 г.),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 xml:space="preserve">ООО НПРФ «Традиция»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3D067A" w:rsidRPr="005A4EFA">
        <w:rPr>
          <w:rFonts w:ascii="Arial" w:hAnsi="Arial" w:cs="Arial"/>
          <w:sz w:val="22"/>
          <w:szCs w:val="22"/>
        </w:rPr>
        <w:t>№ 09 от 12.08.2015 г</w:t>
      </w:r>
      <w:r w:rsidR="00D822E3">
        <w:rPr>
          <w:rFonts w:ascii="Arial" w:hAnsi="Arial" w:cs="Arial"/>
          <w:sz w:val="22"/>
          <w:szCs w:val="22"/>
        </w:rPr>
        <w:t>.)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>ООО ТПО «</w:t>
      </w:r>
      <w:proofErr w:type="spellStart"/>
      <w:r w:rsidR="003D067A" w:rsidRPr="005A4EFA">
        <w:rPr>
          <w:rFonts w:ascii="Arial" w:hAnsi="Arial" w:cs="Arial"/>
          <w:sz w:val="22"/>
          <w:szCs w:val="22"/>
        </w:rPr>
        <w:t>Иркутскархпроект</w:t>
      </w:r>
      <w:proofErr w:type="spellEnd"/>
      <w:r w:rsidR="003D067A" w:rsidRPr="005A4EFA">
        <w:rPr>
          <w:rFonts w:ascii="Arial" w:hAnsi="Arial" w:cs="Arial"/>
          <w:sz w:val="22"/>
          <w:szCs w:val="22"/>
        </w:rPr>
        <w:t xml:space="preserve">» </w:t>
      </w:r>
      <w:r w:rsidR="00D822E3">
        <w:rPr>
          <w:rFonts w:ascii="Arial" w:hAnsi="Arial" w:cs="Arial"/>
          <w:sz w:val="22"/>
          <w:szCs w:val="22"/>
        </w:rPr>
        <w:t>согласов</w:t>
      </w:r>
      <w:r w:rsidR="003D067A">
        <w:rPr>
          <w:rFonts w:ascii="Arial" w:hAnsi="Arial" w:cs="Arial"/>
          <w:sz w:val="22"/>
          <w:szCs w:val="22"/>
        </w:rPr>
        <w:t xml:space="preserve">ать замену специалистов (письмо </w:t>
      </w:r>
      <w:r w:rsidR="003D067A" w:rsidRPr="005A4EFA">
        <w:rPr>
          <w:rFonts w:ascii="Arial" w:hAnsi="Arial" w:cs="Arial"/>
          <w:sz w:val="22"/>
          <w:szCs w:val="22"/>
        </w:rPr>
        <w:t>№ 112/15 от 31.08.2015 г.</w:t>
      </w:r>
      <w:r w:rsidR="003D067A">
        <w:rPr>
          <w:rFonts w:ascii="Arial" w:hAnsi="Arial" w:cs="Arial"/>
          <w:sz w:val="22"/>
          <w:szCs w:val="22"/>
        </w:rPr>
        <w:t>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>ЗАО «</w:t>
      </w:r>
      <w:proofErr w:type="spellStart"/>
      <w:r w:rsidR="003D067A" w:rsidRPr="005A4EFA">
        <w:rPr>
          <w:rFonts w:ascii="Arial" w:hAnsi="Arial" w:cs="Arial"/>
          <w:sz w:val="22"/>
          <w:szCs w:val="22"/>
        </w:rPr>
        <w:t>Бургражданпро</w:t>
      </w:r>
      <w:r w:rsidR="003D067A">
        <w:rPr>
          <w:rFonts w:ascii="Arial" w:hAnsi="Arial" w:cs="Arial"/>
          <w:sz w:val="22"/>
          <w:szCs w:val="22"/>
        </w:rPr>
        <w:t>ект</w:t>
      </w:r>
      <w:proofErr w:type="spellEnd"/>
      <w:r w:rsidR="003D067A">
        <w:rPr>
          <w:rFonts w:ascii="Arial" w:hAnsi="Arial" w:cs="Arial"/>
          <w:sz w:val="22"/>
          <w:szCs w:val="22"/>
        </w:rPr>
        <w:t xml:space="preserve">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3D067A" w:rsidRPr="005A4EFA">
        <w:rPr>
          <w:rFonts w:ascii="Arial" w:hAnsi="Arial" w:cs="Arial"/>
          <w:sz w:val="22"/>
          <w:szCs w:val="22"/>
        </w:rPr>
        <w:t>№ 177/1 от 30.07.2015 г.)</w:t>
      </w:r>
      <w:r w:rsidR="003D067A">
        <w:rPr>
          <w:rFonts w:ascii="Arial" w:hAnsi="Arial" w:cs="Arial"/>
          <w:sz w:val="22"/>
          <w:szCs w:val="22"/>
        </w:rPr>
        <w:t>;</w:t>
      </w:r>
      <w:r w:rsidR="003D067A" w:rsidRPr="005A4EFA">
        <w:rPr>
          <w:rFonts w:ascii="Arial" w:hAnsi="Arial" w:cs="Arial"/>
          <w:sz w:val="22"/>
          <w:szCs w:val="22"/>
        </w:rPr>
        <w:t xml:space="preserve"> 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067A" w:rsidRPr="005A4EFA">
        <w:rPr>
          <w:rFonts w:ascii="Arial" w:hAnsi="Arial" w:cs="Arial"/>
          <w:sz w:val="22"/>
          <w:szCs w:val="22"/>
        </w:rPr>
        <w:t>МУ «</w:t>
      </w:r>
      <w:proofErr w:type="spellStart"/>
      <w:r w:rsidR="003D067A" w:rsidRPr="005A4EFA">
        <w:rPr>
          <w:rFonts w:ascii="Arial" w:hAnsi="Arial" w:cs="Arial"/>
          <w:sz w:val="22"/>
          <w:szCs w:val="22"/>
        </w:rPr>
        <w:t>СПиОГД</w:t>
      </w:r>
      <w:proofErr w:type="spellEnd"/>
      <w:r w:rsidR="003D067A" w:rsidRPr="005A4EFA">
        <w:rPr>
          <w:rFonts w:ascii="Arial" w:hAnsi="Arial" w:cs="Arial"/>
          <w:sz w:val="22"/>
          <w:szCs w:val="22"/>
        </w:rPr>
        <w:t xml:space="preserve">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Pr="005A4EFA">
        <w:rPr>
          <w:rFonts w:ascii="Arial" w:hAnsi="Arial" w:cs="Arial"/>
          <w:sz w:val="22"/>
          <w:szCs w:val="22"/>
        </w:rPr>
        <w:t>№ 125-28-213-15 от 04.09.2015 г.</w:t>
      </w:r>
      <w:r>
        <w:rPr>
          <w:rFonts w:ascii="Arial" w:hAnsi="Arial" w:cs="Arial"/>
          <w:sz w:val="22"/>
          <w:szCs w:val="22"/>
        </w:rPr>
        <w:t>);</w:t>
      </w:r>
      <w:r w:rsidRPr="005A4EFA">
        <w:rPr>
          <w:rFonts w:ascii="Arial" w:hAnsi="Arial" w:cs="Arial"/>
          <w:sz w:val="22"/>
          <w:szCs w:val="22"/>
        </w:rPr>
        <w:t xml:space="preserve"> 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4EFA">
        <w:rPr>
          <w:rFonts w:ascii="Arial" w:hAnsi="Arial" w:cs="Arial"/>
          <w:sz w:val="22"/>
          <w:szCs w:val="22"/>
        </w:rPr>
        <w:t xml:space="preserve">ООО «СИПИ»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Pr="005A4EFA">
        <w:rPr>
          <w:rFonts w:ascii="Arial" w:hAnsi="Arial" w:cs="Arial"/>
          <w:sz w:val="22"/>
          <w:szCs w:val="22"/>
        </w:rPr>
        <w:t>(№ 1514 от 15.09.2015</w:t>
      </w:r>
      <w:r>
        <w:rPr>
          <w:rFonts w:ascii="Arial" w:hAnsi="Arial" w:cs="Arial"/>
          <w:sz w:val="22"/>
          <w:szCs w:val="22"/>
        </w:rPr>
        <w:t xml:space="preserve"> г.</w:t>
      </w:r>
      <w:r w:rsidR="00D822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D36E6D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4EFA">
        <w:rPr>
          <w:rFonts w:ascii="Arial" w:hAnsi="Arial" w:cs="Arial"/>
          <w:sz w:val="22"/>
          <w:szCs w:val="22"/>
        </w:rPr>
        <w:t>ООО «</w:t>
      </w:r>
      <w:proofErr w:type="spellStart"/>
      <w:r w:rsidRPr="005A4EFA">
        <w:rPr>
          <w:rFonts w:ascii="Arial" w:hAnsi="Arial" w:cs="Arial"/>
          <w:sz w:val="22"/>
          <w:szCs w:val="22"/>
        </w:rPr>
        <w:t>СибПроект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Pr="005A4EFA">
        <w:rPr>
          <w:rFonts w:ascii="Arial" w:hAnsi="Arial" w:cs="Arial"/>
          <w:sz w:val="22"/>
          <w:szCs w:val="22"/>
        </w:rPr>
        <w:t>№ 2284 от 09.09.2015</w:t>
      </w:r>
      <w:r>
        <w:rPr>
          <w:rFonts w:ascii="Arial" w:hAnsi="Arial" w:cs="Arial"/>
          <w:sz w:val="22"/>
          <w:szCs w:val="22"/>
        </w:rPr>
        <w:t xml:space="preserve"> г.</w:t>
      </w:r>
      <w:r w:rsidRPr="005A4EF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D36E6D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4EFA">
        <w:rPr>
          <w:rFonts w:ascii="Arial" w:hAnsi="Arial" w:cs="Arial"/>
          <w:sz w:val="22"/>
          <w:szCs w:val="22"/>
        </w:rPr>
        <w:t>ФГБОУ ВПО «</w:t>
      </w:r>
      <w:proofErr w:type="spellStart"/>
      <w:r w:rsidRPr="005A4EFA">
        <w:rPr>
          <w:rFonts w:ascii="Arial" w:hAnsi="Arial" w:cs="Arial"/>
          <w:sz w:val="22"/>
          <w:szCs w:val="22"/>
        </w:rPr>
        <w:t>БрГУ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Pr="005A4EFA">
        <w:rPr>
          <w:rFonts w:ascii="Arial" w:hAnsi="Arial" w:cs="Arial"/>
          <w:sz w:val="22"/>
          <w:szCs w:val="22"/>
        </w:rPr>
        <w:t>№ 01-1612 от 07</w:t>
      </w:r>
      <w:r>
        <w:rPr>
          <w:rFonts w:ascii="Arial" w:hAnsi="Arial" w:cs="Arial"/>
          <w:sz w:val="22"/>
          <w:szCs w:val="22"/>
        </w:rPr>
        <w:t>.09.2015 г.).</w:t>
      </w:r>
    </w:p>
    <w:p w:rsidR="00D36E6D" w:rsidRDefault="00DE2453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АО «</w:t>
      </w:r>
      <w:proofErr w:type="spellStart"/>
      <w:r>
        <w:rPr>
          <w:rFonts w:ascii="Arial" w:hAnsi="Arial" w:cs="Arial"/>
          <w:sz w:val="22"/>
          <w:szCs w:val="22"/>
        </w:rPr>
        <w:t>Бурятгражданпроект</w:t>
      </w:r>
      <w:proofErr w:type="spellEnd"/>
      <w:r>
        <w:rPr>
          <w:rFonts w:ascii="Arial" w:hAnsi="Arial" w:cs="Arial"/>
          <w:sz w:val="22"/>
          <w:szCs w:val="22"/>
        </w:rPr>
        <w:t xml:space="preserve">» согласовать замену специалистов </w:t>
      </w:r>
      <w:r w:rsidRPr="00EF61DF">
        <w:rPr>
          <w:rFonts w:ascii="Arial" w:hAnsi="Arial" w:cs="Arial"/>
          <w:sz w:val="22"/>
          <w:szCs w:val="22"/>
        </w:rPr>
        <w:t>(письмо</w:t>
      </w:r>
      <w:r w:rsidR="00EF61DF" w:rsidRPr="00EF61DF">
        <w:rPr>
          <w:rFonts w:ascii="Arial" w:hAnsi="Arial" w:cs="Arial"/>
          <w:sz w:val="22"/>
          <w:szCs w:val="22"/>
        </w:rPr>
        <w:t xml:space="preserve"> </w:t>
      </w:r>
      <w:r w:rsidR="00EF61DF">
        <w:rPr>
          <w:rFonts w:ascii="Arial" w:hAnsi="Arial" w:cs="Arial"/>
          <w:sz w:val="22"/>
          <w:szCs w:val="22"/>
        </w:rPr>
        <w:t>№ 173 от 30.07.2015 г.).</w:t>
      </w:r>
    </w:p>
    <w:p w:rsidR="00D822E3" w:rsidRDefault="00DE2453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ГОЛОСОВАЛИ: «ЗА» –7</w:t>
      </w:r>
      <w:r w:rsidR="00D822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«ПРОТИВ» – 0, «ВОЗДЕРЖАЛИСЬ» – 0</w:t>
      </w:r>
    </w:p>
    <w:p w:rsidR="00D822E3" w:rsidRPr="005A4EFA" w:rsidRDefault="00D822E3" w:rsidP="00862A2F">
      <w:pPr>
        <w:ind w:firstLine="426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>5. Рассмотрение заявлений № 245 от 25.08.2015 г. компан</w:t>
      </w:r>
      <w:proofErr w:type="gramStart"/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ии </w:t>
      </w:r>
      <w:r w:rsidRPr="00BD11BA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BD11BA">
        <w:rPr>
          <w:rFonts w:ascii="Arial" w:hAnsi="Arial" w:cs="Arial"/>
          <w:b/>
          <w:sz w:val="22"/>
          <w:szCs w:val="22"/>
        </w:rPr>
        <w:t xml:space="preserve"> «БРМЗ»</w:t>
      </w:r>
      <w:r w:rsidRPr="005A4EFA">
        <w:rPr>
          <w:rFonts w:ascii="Arial" w:hAnsi="Arial" w:cs="Arial"/>
          <w:sz w:val="22"/>
          <w:szCs w:val="22"/>
        </w:rPr>
        <w:t xml:space="preserve"> (ИНН 3804037408)</w:t>
      </w: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>, о добровольном прекращении членства в составе Ассоциации «БайкалРегионПроект».</w:t>
      </w:r>
    </w:p>
    <w:p w:rsidR="00DE2453" w:rsidRDefault="00DE2453" w:rsidP="00862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ООО «БРМЗ» (ИНН 3804037408)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DE2453" w:rsidRDefault="00DE2453" w:rsidP="00862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СРО «БайкалРегионПроект» компанию </w:t>
      </w:r>
      <w:r w:rsidRPr="005A4EFA">
        <w:rPr>
          <w:rFonts w:ascii="Arial" w:hAnsi="Arial" w:cs="Arial"/>
          <w:sz w:val="22"/>
          <w:szCs w:val="22"/>
        </w:rPr>
        <w:t>ООО «БРМЗ» (ИНН 3804037408)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DE2453" w:rsidRDefault="00DE2453" w:rsidP="00862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7, «ПРОТИВ» – 0, «ВОЗДЕРЖАЛИСЬ» – 0</w:t>
      </w:r>
    </w:p>
    <w:p w:rsidR="00DE2453" w:rsidRPr="005A4EFA" w:rsidRDefault="00DE2453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CB51B4" w:rsidRDefault="00CB51B4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 xml:space="preserve">6. Рассмотрение письма № 22 от 01.09.2015 компании </w:t>
      </w:r>
      <w:r w:rsidRPr="00BD11BA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BD11BA">
        <w:rPr>
          <w:rFonts w:ascii="Arial" w:hAnsi="Arial" w:cs="Arial"/>
          <w:b/>
          <w:sz w:val="22"/>
          <w:szCs w:val="22"/>
        </w:rPr>
        <w:t>Нова-Проект</w:t>
      </w:r>
      <w:proofErr w:type="gramEnd"/>
      <w:r w:rsidRPr="00BD11BA">
        <w:rPr>
          <w:rFonts w:ascii="Arial" w:hAnsi="Arial" w:cs="Arial"/>
          <w:b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 xml:space="preserve"> о приостановлении действия Свидетельства о допуске  № 0139.1-2015-0326028379-П-46 от 18.08.2015 г.; рассмотрение письма № 24-300ПР от 03.09.2015 компании </w:t>
      </w:r>
      <w:r w:rsidRPr="00BD11BA">
        <w:rPr>
          <w:rFonts w:ascii="Arial" w:hAnsi="Arial" w:cs="Arial"/>
          <w:b/>
          <w:sz w:val="22"/>
          <w:szCs w:val="22"/>
        </w:rPr>
        <w:t>ОАО «АУС»</w:t>
      </w:r>
      <w:r w:rsidRPr="005A4EFA">
        <w:rPr>
          <w:rFonts w:ascii="Arial" w:hAnsi="Arial" w:cs="Arial"/>
          <w:sz w:val="22"/>
          <w:szCs w:val="22"/>
        </w:rPr>
        <w:t xml:space="preserve"> о приостановлении действия Свидетельства о допуске  №  0012.6-2015-3801010824-П-46  от 18.08.2015 г.</w:t>
      </w:r>
    </w:p>
    <w:p w:rsidR="00032249" w:rsidRDefault="0003224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Pr="005A4EFA">
        <w:rPr>
          <w:rFonts w:ascii="Arial" w:hAnsi="Arial" w:cs="Arial"/>
          <w:sz w:val="22"/>
          <w:szCs w:val="22"/>
        </w:rPr>
        <w:t>о приостановлении действия Свидетельства о допуске  № 0139.1-2015-0326028379-П-46 от 18.08.2015 г</w:t>
      </w:r>
      <w:r>
        <w:rPr>
          <w:rFonts w:ascii="Arial" w:hAnsi="Arial" w:cs="Arial"/>
          <w:sz w:val="22"/>
          <w:szCs w:val="22"/>
        </w:rPr>
        <w:t>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компании ООО «</w:t>
      </w:r>
      <w:proofErr w:type="gramStart"/>
      <w:r w:rsidRPr="005A4EFA">
        <w:rPr>
          <w:rFonts w:ascii="Arial" w:hAnsi="Arial" w:cs="Arial"/>
          <w:sz w:val="22"/>
          <w:szCs w:val="22"/>
        </w:rPr>
        <w:t>Нова-Проект</w:t>
      </w:r>
      <w:proofErr w:type="gramEnd"/>
      <w:r w:rsidRPr="005A4EFA">
        <w:rPr>
          <w:rFonts w:ascii="Arial" w:hAnsi="Arial" w:cs="Arial"/>
          <w:sz w:val="22"/>
          <w:szCs w:val="22"/>
        </w:rPr>
        <w:t>»; о приостановлении действия Свидетельства о допуске  №  0012.6-2015-3801010824-П-46  от 18.08.2015 г.</w:t>
      </w:r>
      <w:r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компании ОАО «АУС»</w:t>
      </w:r>
      <w:r>
        <w:rPr>
          <w:rFonts w:ascii="Arial" w:hAnsi="Arial" w:cs="Arial"/>
          <w:sz w:val="22"/>
          <w:szCs w:val="22"/>
        </w:rPr>
        <w:t>.</w:t>
      </w:r>
    </w:p>
    <w:p w:rsidR="00032249" w:rsidRDefault="0003224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032249" w:rsidRDefault="0003224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4EFA">
        <w:rPr>
          <w:rFonts w:ascii="Arial" w:hAnsi="Arial" w:cs="Arial"/>
          <w:sz w:val="22"/>
          <w:szCs w:val="22"/>
        </w:rPr>
        <w:t>приостанов</w:t>
      </w:r>
      <w:r>
        <w:rPr>
          <w:rFonts w:ascii="Arial" w:hAnsi="Arial" w:cs="Arial"/>
          <w:sz w:val="22"/>
          <w:szCs w:val="22"/>
        </w:rPr>
        <w:t>ить действие</w:t>
      </w:r>
      <w:r w:rsidRPr="005A4EFA">
        <w:rPr>
          <w:rFonts w:ascii="Arial" w:hAnsi="Arial" w:cs="Arial"/>
          <w:sz w:val="22"/>
          <w:szCs w:val="22"/>
        </w:rPr>
        <w:t xml:space="preserve"> Свидетельства о допуске  № 0139.1-2015-0326028379-П-46 от 18.08.2015 г</w:t>
      </w:r>
      <w:r>
        <w:rPr>
          <w:rFonts w:ascii="Arial" w:hAnsi="Arial" w:cs="Arial"/>
          <w:sz w:val="22"/>
          <w:szCs w:val="22"/>
        </w:rPr>
        <w:t>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компании ООО «</w:t>
      </w:r>
      <w:proofErr w:type="gramStart"/>
      <w:r w:rsidRPr="005A4EFA">
        <w:rPr>
          <w:rFonts w:ascii="Arial" w:hAnsi="Arial" w:cs="Arial"/>
          <w:sz w:val="22"/>
          <w:szCs w:val="22"/>
        </w:rPr>
        <w:t>Нова-Проект</w:t>
      </w:r>
      <w:proofErr w:type="gramEnd"/>
      <w:r w:rsidRPr="005A4EFA">
        <w:rPr>
          <w:rFonts w:ascii="Arial" w:hAnsi="Arial" w:cs="Arial"/>
          <w:sz w:val="22"/>
          <w:szCs w:val="22"/>
        </w:rPr>
        <w:t>»;</w:t>
      </w:r>
    </w:p>
    <w:p w:rsidR="00032249" w:rsidRDefault="00032249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5A4EFA">
        <w:rPr>
          <w:rFonts w:ascii="Arial" w:hAnsi="Arial" w:cs="Arial"/>
          <w:sz w:val="22"/>
          <w:szCs w:val="22"/>
        </w:rPr>
        <w:t>приостанов</w:t>
      </w:r>
      <w:r>
        <w:rPr>
          <w:rFonts w:ascii="Arial" w:hAnsi="Arial" w:cs="Arial"/>
          <w:sz w:val="22"/>
          <w:szCs w:val="22"/>
        </w:rPr>
        <w:t>ить действие</w:t>
      </w:r>
      <w:r w:rsidRPr="005A4EFA">
        <w:rPr>
          <w:rFonts w:ascii="Arial" w:hAnsi="Arial" w:cs="Arial"/>
          <w:sz w:val="22"/>
          <w:szCs w:val="22"/>
        </w:rPr>
        <w:t xml:space="preserve"> Свидетельства о допуске  №  0012.6-2015-3801010824-П-46  от 18.08.2015 г.</w:t>
      </w:r>
      <w:r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компании ОАО «АУС»</w:t>
      </w:r>
      <w:r>
        <w:rPr>
          <w:rFonts w:ascii="Arial" w:hAnsi="Arial" w:cs="Arial"/>
          <w:sz w:val="22"/>
          <w:szCs w:val="22"/>
        </w:rPr>
        <w:t>.</w:t>
      </w:r>
    </w:p>
    <w:p w:rsidR="00032249" w:rsidRDefault="00862A2F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862A2F" w:rsidRPr="005A4EFA" w:rsidRDefault="00862A2F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>7. Рассмотрение обращения ОАО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5A4EFA">
        <w:rPr>
          <w:rFonts w:ascii="Arial" w:hAnsi="Arial" w:cs="Arial"/>
          <w:sz w:val="22"/>
          <w:szCs w:val="22"/>
        </w:rPr>
        <w:t>» о внесении изменений в Свидетельство о допуске в связи с изменением наименования на АО «</w:t>
      </w:r>
      <w:proofErr w:type="spellStart"/>
      <w:r w:rsidRPr="005A4EFA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»; рассмотрение обращения ОАО «Улан-Удэ </w:t>
      </w:r>
      <w:proofErr w:type="spellStart"/>
      <w:r w:rsidRPr="005A4EFA">
        <w:rPr>
          <w:rFonts w:ascii="Arial" w:hAnsi="Arial" w:cs="Arial"/>
          <w:sz w:val="22"/>
          <w:szCs w:val="22"/>
        </w:rPr>
        <w:t>Энерго</w:t>
      </w:r>
      <w:proofErr w:type="spellEnd"/>
      <w:r w:rsidRPr="005A4EFA">
        <w:rPr>
          <w:rFonts w:ascii="Arial" w:hAnsi="Arial" w:cs="Arial"/>
          <w:sz w:val="22"/>
          <w:szCs w:val="22"/>
        </w:rPr>
        <w:t xml:space="preserve">» о внесении изменений в Свидетельство о допуске в связи с изменением наименования на АО «Улан-Удэ </w:t>
      </w:r>
      <w:proofErr w:type="spellStart"/>
      <w:r w:rsidRPr="005A4EFA">
        <w:rPr>
          <w:rFonts w:ascii="Arial" w:hAnsi="Arial" w:cs="Arial"/>
          <w:sz w:val="22"/>
          <w:szCs w:val="22"/>
        </w:rPr>
        <w:t>Энерго</w:t>
      </w:r>
      <w:proofErr w:type="spellEnd"/>
      <w:r w:rsidRPr="005A4EFA">
        <w:rPr>
          <w:rFonts w:ascii="Arial" w:hAnsi="Arial" w:cs="Arial"/>
          <w:sz w:val="22"/>
          <w:szCs w:val="22"/>
        </w:rPr>
        <w:t>»</w:t>
      </w:r>
    </w:p>
    <w:p w:rsid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СРО  «БайкалРегионПроект» Шибанову Н.А. о внесении изменений в допуски компаниям  </w:t>
      </w:r>
      <w:r w:rsidR="00A154E4" w:rsidRPr="005A4EFA">
        <w:rPr>
          <w:rFonts w:ascii="Arial" w:hAnsi="Arial" w:cs="Arial"/>
          <w:sz w:val="22"/>
          <w:szCs w:val="22"/>
        </w:rPr>
        <w:t>АО «</w:t>
      </w:r>
      <w:proofErr w:type="spellStart"/>
      <w:r w:rsidR="00A154E4" w:rsidRPr="005A4EFA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A154E4" w:rsidRPr="005A4EFA">
        <w:rPr>
          <w:rFonts w:ascii="Arial" w:hAnsi="Arial" w:cs="Arial"/>
          <w:sz w:val="22"/>
          <w:szCs w:val="22"/>
        </w:rPr>
        <w:t>»</w:t>
      </w:r>
      <w:r w:rsidR="00A154E4">
        <w:rPr>
          <w:rFonts w:ascii="Arial" w:hAnsi="Arial" w:cs="Arial"/>
          <w:sz w:val="22"/>
          <w:szCs w:val="22"/>
        </w:rPr>
        <w:t>,</w:t>
      </w:r>
      <w:r w:rsidR="00A154E4" w:rsidRPr="005A4EFA">
        <w:rPr>
          <w:rFonts w:ascii="Arial" w:hAnsi="Arial" w:cs="Arial"/>
          <w:sz w:val="22"/>
          <w:szCs w:val="22"/>
        </w:rPr>
        <w:t xml:space="preserve"> </w:t>
      </w:r>
      <w:r w:rsidR="00A154E4">
        <w:rPr>
          <w:rFonts w:ascii="Arial" w:hAnsi="Arial" w:cs="Arial"/>
          <w:sz w:val="22"/>
          <w:szCs w:val="22"/>
        </w:rPr>
        <w:t xml:space="preserve"> </w:t>
      </w:r>
      <w:r w:rsidR="00A154E4" w:rsidRPr="005A4EFA">
        <w:rPr>
          <w:rFonts w:ascii="Arial" w:hAnsi="Arial" w:cs="Arial"/>
          <w:sz w:val="22"/>
          <w:szCs w:val="22"/>
        </w:rPr>
        <w:t xml:space="preserve">АО «Улан-Удэ </w:t>
      </w:r>
      <w:proofErr w:type="spellStart"/>
      <w:r w:rsidR="00A154E4" w:rsidRPr="005A4EFA">
        <w:rPr>
          <w:rFonts w:ascii="Arial" w:hAnsi="Arial" w:cs="Arial"/>
          <w:sz w:val="22"/>
          <w:szCs w:val="22"/>
        </w:rPr>
        <w:t>Энерго</w:t>
      </w:r>
      <w:proofErr w:type="spellEnd"/>
      <w:r w:rsidR="00A154E4" w:rsidRPr="005A4EFA">
        <w:rPr>
          <w:rFonts w:ascii="Arial" w:hAnsi="Arial" w:cs="Arial"/>
          <w:sz w:val="22"/>
          <w:szCs w:val="22"/>
        </w:rPr>
        <w:t>»</w:t>
      </w:r>
    </w:p>
    <w:p w:rsid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54E4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</w:t>
      </w:r>
      <w:r w:rsidR="00A154E4">
        <w:rPr>
          <w:rFonts w:ascii="Arial" w:hAnsi="Arial" w:cs="Arial"/>
          <w:sz w:val="22"/>
          <w:szCs w:val="22"/>
        </w:rPr>
        <w:t xml:space="preserve">у ранее выданных  Свидетельств № </w:t>
      </w:r>
      <w:r w:rsidR="00A154E4" w:rsidRPr="00A154E4">
        <w:rPr>
          <w:rFonts w:ascii="Arial" w:hAnsi="Arial" w:cs="Arial"/>
          <w:sz w:val="22"/>
          <w:szCs w:val="22"/>
        </w:rPr>
        <w:t>0088.3-2015</w:t>
      </w:r>
      <w:r w:rsidR="00A154E4">
        <w:rPr>
          <w:rFonts w:ascii="Arial" w:hAnsi="Arial" w:cs="Arial"/>
          <w:sz w:val="22"/>
          <w:szCs w:val="22"/>
        </w:rPr>
        <w:t xml:space="preserve">-3812010128-П-46 </w:t>
      </w:r>
      <w:r w:rsidR="00A154E4" w:rsidRPr="00A154E4">
        <w:rPr>
          <w:rFonts w:ascii="Arial" w:hAnsi="Arial" w:cs="Arial"/>
          <w:sz w:val="22"/>
          <w:szCs w:val="22"/>
        </w:rPr>
        <w:t>О</w:t>
      </w:r>
      <w:r w:rsidR="00A154E4">
        <w:rPr>
          <w:rFonts w:ascii="Arial" w:hAnsi="Arial" w:cs="Arial"/>
          <w:sz w:val="22"/>
          <w:szCs w:val="22"/>
        </w:rPr>
        <w:t xml:space="preserve">АО </w:t>
      </w:r>
      <w:r w:rsidR="00A154E4" w:rsidRPr="00A154E4">
        <w:rPr>
          <w:rFonts w:ascii="Arial" w:hAnsi="Arial" w:cs="Arial"/>
          <w:sz w:val="22"/>
          <w:szCs w:val="22"/>
        </w:rPr>
        <w:t>«</w:t>
      </w:r>
      <w:proofErr w:type="spellStart"/>
      <w:r w:rsidR="00A154E4" w:rsidRPr="00A154E4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A154E4" w:rsidRPr="00A154E4">
        <w:rPr>
          <w:rFonts w:ascii="Arial" w:hAnsi="Arial" w:cs="Arial"/>
          <w:sz w:val="22"/>
          <w:szCs w:val="22"/>
        </w:rPr>
        <w:t>»,</w:t>
      </w:r>
      <w:r w:rsidR="00A154E4">
        <w:rPr>
          <w:rFonts w:ascii="Arial" w:hAnsi="Arial" w:cs="Arial"/>
          <w:sz w:val="22"/>
          <w:szCs w:val="22"/>
        </w:rPr>
        <w:t xml:space="preserve"> </w:t>
      </w:r>
      <w:r w:rsidR="00A154E4" w:rsidRPr="00A154E4">
        <w:rPr>
          <w:rFonts w:ascii="Arial" w:hAnsi="Arial" w:cs="Arial"/>
          <w:sz w:val="22"/>
          <w:szCs w:val="22"/>
        </w:rPr>
        <w:t xml:space="preserve">0143.1-2015-0326481003-П-46  ОАО «Улан-Удэ </w:t>
      </w:r>
      <w:proofErr w:type="spellStart"/>
      <w:r w:rsidR="00A154E4" w:rsidRPr="00A154E4">
        <w:rPr>
          <w:rFonts w:ascii="Arial" w:hAnsi="Arial" w:cs="Arial"/>
          <w:sz w:val="22"/>
          <w:szCs w:val="22"/>
        </w:rPr>
        <w:t>Энерго</w:t>
      </w:r>
      <w:proofErr w:type="spellEnd"/>
      <w:r w:rsidR="00A154E4" w:rsidRPr="005A4EFA">
        <w:rPr>
          <w:rFonts w:ascii="Arial" w:hAnsi="Arial" w:cs="Arial"/>
          <w:sz w:val="22"/>
          <w:szCs w:val="22"/>
        </w:rPr>
        <w:t>»</w:t>
      </w:r>
      <w:r w:rsidR="00A154E4">
        <w:rPr>
          <w:rFonts w:ascii="Arial" w:hAnsi="Arial" w:cs="Arial"/>
          <w:sz w:val="22"/>
          <w:szCs w:val="22"/>
        </w:rPr>
        <w:t>.</w:t>
      </w:r>
    </w:p>
    <w:p w:rsidR="00D24E9B" w:rsidRP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A154E4">
        <w:rPr>
          <w:rFonts w:ascii="Arial" w:hAnsi="Arial" w:cs="Arial"/>
          <w:snapToGrid w:val="0"/>
          <w:sz w:val="22"/>
          <w:szCs w:val="22"/>
        </w:rPr>
        <w:t>ГОЛОСОВАЛИ: «ЗА» – 7</w:t>
      </w:r>
      <w:r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24E9B" w:rsidRPr="005A4EFA" w:rsidRDefault="00D24E9B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 xml:space="preserve">8. Выдача   дополнительных допусков  </w:t>
      </w:r>
      <w:r w:rsidRPr="00BD11BA">
        <w:rPr>
          <w:rFonts w:ascii="Arial" w:hAnsi="Arial" w:cs="Arial"/>
          <w:b/>
          <w:sz w:val="22"/>
          <w:szCs w:val="22"/>
        </w:rPr>
        <w:t>АО ПИИ «</w:t>
      </w:r>
      <w:proofErr w:type="spellStart"/>
      <w:r w:rsidRPr="00BD11BA">
        <w:rPr>
          <w:rFonts w:ascii="Arial" w:hAnsi="Arial" w:cs="Arial"/>
          <w:b/>
          <w:sz w:val="22"/>
          <w:szCs w:val="22"/>
        </w:rPr>
        <w:t>ГорПроект</w:t>
      </w:r>
      <w:proofErr w:type="spellEnd"/>
      <w:r w:rsidRPr="00BD11BA">
        <w:rPr>
          <w:rFonts w:ascii="Arial" w:hAnsi="Arial" w:cs="Arial"/>
          <w:b/>
          <w:sz w:val="22"/>
          <w:szCs w:val="22"/>
        </w:rPr>
        <w:t>»,</w:t>
      </w:r>
      <w:r w:rsidRPr="005A4EFA">
        <w:rPr>
          <w:rFonts w:ascii="Arial" w:hAnsi="Arial" w:cs="Arial"/>
          <w:sz w:val="22"/>
          <w:szCs w:val="22"/>
        </w:rPr>
        <w:t xml:space="preserve">  заявление № 835 от 15.09.2015 года. </w:t>
      </w:r>
    </w:p>
    <w:p w:rsidR="00ED7BE8" w:rsidRDefault="00ED7BE8" w:rsidP="00862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ED7BE8" w:rsidRDefault="00ED7BE8" w:rsidP="00862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РЕШИЛИ:</w:t>
      </w:r>
    </w:p>
    <w:p w:rsidR="00ED7BE8" w:rsidRDefault="00ED7BE8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Выдать допуски  АО ПИИ «</w:t>
      </w:r>
      <w:proofErr w:type="spellStart"/>
      <w:r>
        <w:rPr>
          <w:rFonts w:ascii="Arial" w:hAnsi="Arial" w:cs="Arial"/>
          <w:sz w:val="22"/>
          <w:szCs w:val="22"/>
        </w:rPr>
        <w:t>ГорПроект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ED7BE8" w:rsidRPr="00ED7BE8" w:rsidRDefault="00ED7BE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D7BE8">
        <w:rPr>
          <w:rFonts w:ascii="Arial" w:hAnsi="Arial" w:cs="Arial"/>
          <w:sz w:val="22"/>
          <w:szCs w:val="22"/>
        </w:rPr>
        <w:lastRenderedPageBreak/>
        <w:t>6. Работы по подготовке технологических решений:</w:t>
      </w:r>
    </w:p>
    <w:p w:rsidR="00ED7BE8" w:rsidRPr="00ED7BE8" w:rsidRDefault="00ED7BE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D7BE8">
        <w:rPr>
          <w:rFonts w:ascii="Arial" w:hAnsi="Arial" w:cs="Arial"/>
          <w:sz w:val="22"/>
          <w:szCs w:val="22"/>
        </w:rPr>
        <w:t xml:space="preserve">6.5. Работы по подготовке технологических решений гидротехнических сооружений и их комплексов      </w:t>
      </w:r>
    </w:p>
    <w:p w:rsidR="00ED7BE8" w:rsidRDefault="00ED7BE8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Выдать допуск АО ПИИ «</w:t>
      </w:r>
      <w:proofErr w:type="spellStart"/>
      <w:r>
        <w:rPr>
          <w:rFonts w:ascii="Arial" w:hAnsi="Arial" w:cs="Arial"/>
          <w:sz w:val="22"/>
          <w:szCs w:val="22"/>
        </w:rPr>
        <w:t>ГорПроект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5A4E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</w:t>
      </w:r>
      <w:r w:rsidRPr="00706380">
        <w:rPr>
          <w:rFonts w:ascii="Arial" w:hAnsi="Arial" w:cs="Arial"/>
          <w:i/>
          <w:sz w:val="22"/>
          <w:szCs w:val="22"/>
        </w:rPr>
        <w:t>особо опасные, технически сложные объекты</w:t>
      </w:r>
      <w:r>
        <w:rPr>
          <w:rFonts w:ascii="Arial" w:hAnsi="Arial" w:cs="Arial"/>
          <w:sz w:val="22"/>
          <w:szCs w:val="22"/>
        </w:rPr>
        <w:t xml:space="preserve"> капитального строительства, следующие виды  работ: </w:t>
      </w:r>
    </w:p>
    <w:p w:rsidR="00ED7BE8" w:rsidRPr="005A4EFA" w:rsidRDefault="00ED7BE8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</w:p>
    <w:p w:rsidR="00ED7BE8" w:rsidRPr="00ED7BE8" w:rsidRDefault="00ED7BE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D7BE8">
        <w:rPr>
          <w:rFonts w:ascii="Arial" w:hAnsi="Arial" w:cs="Arial"/>
          <w:sz w:val="22"/>
          <w:szCs w:val="22"/>
        </w:rPr>
        <w:t>6. Работы по подготовке технологических решений:</w:t>
      </w:r>
    </w:p>
    <w:p w:rsidR="00ED7BE8" w:rsidRPr="00ED7BE8" w:rsidRDefault="00ED7BE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D7BE8">
        <w:rPr>
          <w:rFonts w:ascii="Arial" w:hAnsi="Arial" w:cs="Arial"/>
          <w:sz w:val="22"/>
          <w:szCs w:val="22"/>
        </w:rPr>
        <w:t xml:space="preserve">6.5. Работы по подготовке технологических решений гидротехнических сооружений и их комплексов      </w:t>
      </w:r>
    </w:p>
    <w:p w:rsidR="00ED0C33" w:rsidRPr="00ED7BE8" w:rsidRDefault="00ED7BE8" w:rsidP="00862A2F">
      <w:pPr>
        <w:tabs>
          <w:tab w:val="left" w:pos="0"/>
        </w:tabs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407317" w:rsidRDefault="00407317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06380" w:rsidRDefault="00706380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Прием в члены Ассоциации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«БайкалРегионПроект» </w:t>
      </w:r>
      <w:r>
        <w:rPr>
          <w:rFonts w:ascii="Arial" w:hAnsi="Arial" w:cs="Arial"/>
          <w:sz w:val="22"/>
          <w:szCs w:val="22"/>
        </w:rPr>
        <w:t xml:space="preserve">компании  –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D11BA">
        <w:rPr>
          <w:rFonts w:ascii="Arial" w:hAnsi="Arial" w:cs="Arial"/>
          <w:b/>
          <w:sz w:val="22"/>
          <w:szCs w:val="22"/>
        </w:rPr>
        <w:t>ООО «Сибирский Инвестиционный Проектный Институт»</w:t>
      </w:r>
      <w:r w:rsidR="001D1A8F" w:rsidRPr="00BD11BA">
        <w:rPr>
          <w:rFonts w:ascii="Arial" w:hAnsi="Arial" w:cs="Arial"/>
          <w:b/>
          <w:sz w:val="22"/>
          <w:szCs w:val="22"/>
        </w:rPr>
        <w:t>.</w:t>
      </w:r>
    </w:p>
    <w:p w:rsidR="001D1A8F" w:rsidRDefault="001D1A8F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СРО «БайкалРегионПроект» Шибанову Н.А.   </w:t>
      </w:r>
      <w:r>
        <w:rPr>
          <w:rFonts w:ascii="Arial" w:hAnsi="Arial" w:cs="Arial"/>
          <w:sz w:val="22"/>
          <w:szCs w:val="22"/>
        </w:rPr>
        <w:t>о результатах  проверки компан</w:t>
      </w:r>
      <w:proofErr w:type="gramStart"/>
      <w:r>
        <w:rPr>
          <w:rFonts w:ascii="Arial" w:hAnsi="Arial" w:cs="Arial"/>
          <w:sz w:val="22"/>
          <w:szCs w:val="22"/>
        </w:rPr>
        <w:t>ии ООО</w:t>
      </w:r>
      <w:proofErr w:type="gramEnd"/>
      <w:r>
        <w:rPr>
          <w:rFonts w:ascii="Arial" w:hAnsi="Arial" w:cs="Arial"/>
          <w:sz w:val="22"/>
          <w:szCs w:val="22"/>
        </w:rPr>
        <w:t xml:space="preserve"> «Сибирский Инвестиционный Проектный Институт», на вступление в СРО «БайкалРегионПроект».               </w:t>
      </w:r>
    </w:p>
    <w:p w:rsidR="001852A3" w:rsidRDefault="001D1A8F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</w:t>
      </w:r>
      <w:r w:rsidRPr="00D30172">
        <w:rPr>
          <w:rFonts w:ascii="Arial" w:hAnsi="Arial" w:cs="Arial"/>
          <w:sz w:val="22"/>
          <w:szCs w:val="22"/>
        </w:rPr>
        <w:t>Принять компанию ООО «Сибирский Инвестиционный Проектный Институт» в состав СРО «БайкалРегионПроект».</w:t>
      </w:r>
    </w:p>
    <w:p w:rsidR="001D1A8F" w:rsidRPr="00D30172" w:rsidRDefault="001D1A8F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Выдать допуск</w:t>
      </w:r>
      <w:proofErr w:type="gramStart"/>
      <w:r w:rsidRPr="00D30172">
        <w:rPr>
          <w:rFonts w:ascii="Arial" w:hAnsi="Arial" w:cs="Arial"/>
          <w:sz w:val="22"/>
          <w:szCs w:val="22"/>
        </w:rPr>
        <w:t>и ООО</w:t>
      </w:r>
      <w:proofErr w:type="gramEnd"/>
      <w:r w:rsidRPr="00D30172">
        <w:rPr>
          <w:rFonts w:ascii="Arial" w:hAnsi="Arial" w:cs="Arial"/>
          <w:sz w:val="22"/>
          <w:szCs w:val="22"/>
        </w:rPr>
        <w:t xml:space="preserve"> «Сибирский Инвестиционный Проектный Институт» после оплаты вступительного и компенсационного взносов, на следующие виды работ: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земельного участка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трассы линейного объекта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</w:t>
      </w:r>
      <w:proofErr w:type="gramStart"/>
      <w:r w:rsidRPr="00D30172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 w:rsidRPr="00D30172">
        <w:rPr>
          <w:rFonts w:ascii="Arial" w:hAnsi="Arial" w:cs="Arial"/>
          <w:sz w:val="22"/>
          <w:szCs w:val="22"/>
        </w:rPr>
        <w:t xml:space="preserve">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архитектурных решений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инженерных систем отопления, вентиляции, кондиционирования, </w:t>
      </w:r>
      <w:proofErr w:type="spellStart"/>
      <w:r w:rsidRPr="00D30172">
        <w:rPr>
          <w:rFonts w:ascii="Arial" w:hAnsi="Arial" w:cs="Arial"/>
          <w:sz w:val="22"/>
          <w:szCs w:val="22"/>
        </w:rPr>
        <w:t>противодымной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вентиляции, теплоснабжения и холодоснабжения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инженерных систем водоснабжения и канализации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систем электроснабжения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слаботочных систем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диспетчеризации, автоматизации и управления инженерными системами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систем газоснабжения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сведений о наружных сетях инженерно-технического обеспечения, о перечне инженерно-технических мероприятий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теплоснабжения и их сооружений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водоснабжения и канализации и их сооружений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электроснабжения до 35 </w:t>
      </w:r>
      <w:proofErr w:type="spellStart"/>
      <w:r w:rsidRPr="00D30172">
        <w:rPr>
          <w:rFonts w:ascii="Arial" w:hAnsi="Arial" w:cs="Arial"/>
          <w:sz w:val="22"/>
          <w:szCs w:val="22"/>
        </w:rPr>
        <w:t>кВ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включительно и их сооружений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электроснабжения не более 110 </w:t>
      </w:r>
      <w:proofErr w:type="spellStart"/>
      <w:r w:rsidRPr="00D30172">
        <w:rPr>
          <w:rFonts w:ascii="Arial" w:hAnsi="Arial" w:cs="Arial"/>
          <w:sz w:val="22"/>
          <w:szCs w:val="22"/>
        </w:rPr>
        <w:t>кВ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включительно и их сооружений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слаботочных систем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газоснабжения и их сооружений </w:t>
      </w:r>
    </w:p>
    <w:p w:rsidR="003D10D0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 Работы по подг</w:t>
      </w:r>
      <w:r w:rsidR="003D10D0">
        <w:rPr>
          <w:rFonts w:ascii="Arial" w:hAnsi="Arial" w:cs="Arial"/>
          <w:sz w:val="22"/>
          <w:szCs w:val="22"/>
        </w:rPr>
        <w:t xml:space="preserve">отовке технологических решений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</w:t>
      </w:r>
      <w:r w:rsidR="003D10D0">
        <w:rPr>
          <w:rFonts w:ascii="Arial" w:hAnsi="Arial" w:cs="Arial"/>
          <w:sz w:val="22"/>
          <w:szCs w:val="22"/>
        </w:rPr>
        <w:t xml:space="preserve">й жилых зданий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общественных зданий и сооружений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транспортного назначения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гидротехнических сооружений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lastRenderedPageBreak/>
        <w:t>6.6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специального назначения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6.8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нефтегазового назначения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6.9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сбора, обработки, хранения, переработки и утилизации отходов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6.12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очистных сооружений и их комплексов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разработке специальных разделов проектной документации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Инженерно-технические мероприятия по гражданской обороне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Инженерно-технические мероприятия по предупреждению чрезвычайных ситуаций природного и техногенного характера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охране окружающей среды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пожарной безопасности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доступа маломобильных групп населения </w:t>
      </w:r>
    </w:p>
    <w:p w:rsidR="00D30172" w:rsidRP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 </w:t>
      </w:r>
    </w:p>
    <w:p w:rsidR="00D30172" w:rsidRDefault="00D30172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</w:p>
    <w:p w:rsidR="001852A3" w:rsidRDefault="001852A3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Выдать допуск </w:t>
      </w:r>
      <w:r w:rsidRPr="00D30172">
        <w:rPr>
          <w:rFonts w:ascii="Arial" w:hAnsi="Arial" w:cs="Arial"/>
          <w:sz w:val="22"/>
          <w:szCs w:val="22"/>
        </w:rPr>
        <w:t xml:space="preserve">ООО «Сибирский Инвестиционный Проектный Институт» после оплаты вступительного и компенсационного взносов, </w:t>
      </w:r>
      <w:r>
        <w:rPr>
          <w:rFonts w:ascii="Arial" w:hAnsi="Arial" w:cs="Arial"/>
          <w:sz w:val="22"/>
          <w:szCs w:val="22"/>
        </w:rPr>
        <w:t xml:space="preserve">на </w:t>
      </w:r>
      <w:r w:rsidRPr="00706380">
        <w:rPr>
          <w:rFonts w:ascii="Arial" w:hAnsi="Arial" w:cs="Arial"/>
          <w:i/>
          <w:sz w:val="22"/>
          <w:szCs w:val="22"/>
        </w:rPr>
        <w:t>особо опасные, технически сложные объекты</w:t>
      </w:r>
      <w:r>
        <w:rPr>
          <w:rFonts w:ascii="Arial" w:hAnsi="Arial" w:cs="Arial"/>
          <w:sz w:val="22"/>
          <w:szCs w:val="22"/>
        </w:rPr>
        <w:t xml:space="preserve"> капитального строительства, следующие виды  работ: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земельного участка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трассы линейного объекта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</w:t>
      </w:r>
      <w:proofErr w:type="gramStart"/>
      <w:r w:rsidRPr="00D30172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 w:rsidRPr="00D30172">
        <w:rPr>
          <w:rFonts w:ascii="Arial" w:hAnsi="Arial" w:cs="Arial"/>
          <w:sz w:val="22"/>
          <w:szCs w:val="22"/>
        </w:rPr>
        <w:t xml:space="preserve">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архитектурных решений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инженерных систем отопления, вентиляции, кондиционирования, </w:t>
      </w:r>
      <w:proofErr w:type="spellStart"/>
      <w:r w:rsidRPr="00D30172">
        <w:rPr>
          <w:rFonts w:ascii="Arial" w:hAnsi="Arial" w:cs="Arial"/>
          <w:sz w:val="22"/>
          <w:szCs w:val="22"/>
        </w:rPr>
        <w:t>противодымной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вентиляции, теплоснабжения и холодоснабжения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инженерных систем водоснабжения и канализации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систем электроснабжения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слаботочных систем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диспетчеризации, автоматизации и управления инженерными системами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внутренних систем газоснабжения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сведений о наружных сетях инженерно-технического обеспечения, о перечне инженерно-технических мероприятий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теплоснабжения и их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водоснабжения и канализации и их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электроснабжения до 35 </w:t>
      </w:r>
      <w:proofErr w:type="spellStart"/>
      <w:r w:rsidRPr="00D30172">
        <w:rPr>
          <w:rFonts w:ascii="Arial" w:hAnsi="Arial" w:cs="Arial"/>
          <w:sz w:val="22"/>
          <w:szCs w:val="22"/>
        </w:rPr>
        <w:t>кВ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включительно и их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 электроснабжения не более 110 </w:t>
      </w:r>
      <w:proofErr w:type="spellStart"/>
      <w:r w:rsidRPr="00D30172">
        <w:rPr>
          <w:rFonts w:ascii="Arial" w:hAnsi="Arial" w:cs="Arial"/>
          <w:sz w:val="22"/>
          <w:szCs w:val="22"/>
        </w:rPr>
        <w:t>кВ</w:t>
      </w:r>
      <w:proofErr w:type="spellEnd"/>
      <w:r w:rsidRPr="00D30172">
        <w:rPr>
          <w:rFonts w:ascii="Arial" w:hAnsi="Arial" w:cs="Arial"/>
          <w:sz w:val="22"/>
          <w:szCs w:val="22"/>
        </w:rPr>
        <w:t xml:space="preserve"> включительно и их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</w:t>
      </w:r>
      <w:r w:rsidR="003D10D0">
        <w:rPr>
          <w:rFonts w:ascii="Arial" w:hAnsi="Arial" w:cs="Arial"/>
          <w:sz w:val="22"/>
          <w:szCs w:val="22"/>
        </w:rPr>
        <w:t xml:space="preserve">ужных сетей слаботочных систем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наружных сетей</w:t>
      </w:r>
      <w:r w:rsidR="003D10D0">
        <w:rPr>
          <w:rFonts w:ascii="Arial" w:hAnsi="Arial" w:cs="Arial"/>
          <w:sz w:val="22"/>
          <w:szCs w:val="22"/>
        </w:rPr>
        <w:t xml:space="preserve"> газоснабжения и их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</w:t>
      </w:r>
      <w:r w:rsidR="004428C1"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</w:t>
      </w:r>
      <w:r w:rsidR="003D10D0">
        <w:rPr>
          <w:rFonts w:ascii="Arial" w:hAnsi="Arial" w:cs="Arial"/>
          <w:sz w:val="22"/>
          <w:szCs w:val="22"/>
        </w:rPr>
        <w:t xml:space="preserve">отовке технологических решений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</w:t>
      </w:r>
      <w:r w:rsidR="003D10D0">
        <w:rPr>
          <w:rFonts w:ascii="Arial" w:hAnsi="Arial" w:cs="Arial"/>
          <w:sz w:val="22"/>
          <w:szCs w:val="22"/>
        </w:rPr>
        <w:t xml:space="preserve">й жилых зданий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lastRenderedPageBreak/>
        <w:t>6.2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общественных зданий и сооружений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транспортного назначения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гидротехнических сооружений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специального назначения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6.8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нефтегазового назначения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6.9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сбора, обработки, хранения, переработки и утилизации отходов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6.12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очистных сооружений и их комплексов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разработке специальных разделов проектной документации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Инженерно-технические мероприятия по гражданской обороне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Инженерно-технические мероприятия по предупреждению чрезвычайных ситуаций природного и техногенного характера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охране окружающей среды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пожарной безопасности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доступа маломобильных групп населения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 </w:t>
      </w:r>
    </w:p>
    <w:p w:rsidR="001852A3" w:rsidRPr="00D30172" w:rsidRDefault="001852A3" w:rsidP="00862A2F">
      <w:pPr>
        <w:ind w:firstLine="426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D30172">
        <w:rPr>
          <w:rFonts w:ascii="Arial" w:hAnsi="Arial" w:cs="Arial"/>
          <w:sz w:val="22"/>
          <w:szCs w:val="22"/>
        </w:rPr>
        <w:t xml:space="preserve">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</w:p>
    <w:p w:rsidR="001D1A8F" w:rsidRPr="00D30172" w:rsidRDefault="001D1A8F" w:rsidP="006507A6">
      <w:pPr>
        <w:jc w:val="both"/>
        <w:rPr>
          <w:rFonts w:ascii="Arial" w:hAnsi="Arial" w:cs="Arial"/>
          <w:sz w:val="22"/>
          <w:szCs w:val="22"/>
        </w:rPr>
      </w:pPr>
      <w:r w:rsidRPr="00D30172">
        <w:rPr>
          <w:rFonts w:ascii="Arial" w:hAnsi="Arial" w:cs="Arial"/>
          <w:sz w:val="22"/>
          <w:szCs w:val="22"/>
        </w:rPr>
        <w:t xml:space="preserve">      ГОЛОСОВАЛИ: «ЗА» – 6, «ПРОТИВ» – 0, «ВОЗДЕРЖАЛИСЬ» – 0</w:t>
      </w:r>
    </w:p>
    <w:p w:rsidR="001D1A8F" w:rsidRPr="005A4EFA" w:rsidRDefault="001D1A8F" w:rsidP="00862A2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</w:p>
    <w:p w:rsidR="00706380" w:rsidRDefault="00706380" w:rsidP="006507A6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A4EFA">
        <w:rPr>
          <w:rFonts w:ascii="Arial" w:hAnsi="Arial" w:cs="Arial"/>
          <w:sz w:val="22"/>
          <w:szCs w:val="22"/>
        </w:rPr>
        <w:t>. Списание дебиторской задолженности</w:t>
      </w:r>
      <w:r w:rsidR="008049FF">
        <w:rPr>
          <w:rFonts w:ascii="Arial" w:hAnsi="Arial" w:cs="Arial"/>
          <w:sz w:val="22"/>
          <w:szCs w:val="22"/>
        </w:rPr>
        <w:t xml:space="preserve"> и</w:t>
      </w:r>
      <w:r w:rsidRPr="005A4EFA">
        <w:rPr>
          <w:rFonts w:ascii="Arial" w:hAnsi="Arial" w:cs="Arial"/>
          <w:sz w:val="22"/>
          <w:szCs w:val="22"/>
        </w:rPr>
        <w:t>сключенных членов Ассоциации «БайкалРегионПроект»</w:t>
      </w:r>
      <w:r w:rsidR="008049FF">
        <w:rPr>
          <w:rFonts w:ascii="Arial" w:hAnsi="Arial" w:cs="Arial"/>
          <w:sz w:val="22"/>
          <w:szCs w:val="22"/>
        </w:rPr>
        <w:t xml:space="preserve"> нереальной для взыскания.</w:t>
      </w:r>
    </w:p>
    <w:p w:rsidR="006507A6" w:rsidRDefault="00BD1AFA" w:rsidP="006507A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СРО «БайкалРегионПроект» Шибанову Н.А. </w:t>
      </w:r>
      <w:r>
        <w:rPr>
          <w:rFonts w:ascii="Arial" w:hAnsi="Arial" w:cs="Arial"/>
          <w:sz w:val="22"/>
          <w:szCs w:val="22"/>
        </w:rPr>
        <w:t xml:space="preserve">о </w:t>
      </w:r>
      <w:r w:rsidR="008049FF">
        <w:rPr>
          <w:rFonts w:ascii="Arial" w:hAnsi="Arial" w:cs="Arial"/>
          <w:sz w:val="22"/>
          <w:szCs w:val="22"/>
        </w:rPr>
        <w:t>росте</w:t>
      </w:r>
      <w:r w:rsidRPr="005A4EFA">
        <w:rPr>
          <w:rFonts w:ascii="Arial" w:hAnsi="Arial" w:cs="Arial"/>
          <w:sz w:val="22"/>
          <w:szCs w:val="22"/>
        </w:rPr>
        <w:t xml:space="preserve"> </w:t>
      </w:r>
      <w:r w:rsidR="008049FF">
        <w:rPr>
          <w:rFonts w:ascii="Arial" w:hAnsi="Arial" w:cs="Arial"/>
          <w:sz w:val="22"/>
          <w:szCs w:val="22"/>
        </w:rPr>
        <w:t>задолженностей по взносам</w:t>
      </w:r>
      <w:r w:rsidRPr="005A4EFA">
        <w:rPr>
          <w:rFonts w:ascii="Arial" w:hAnsi="Arial" w:cs="Arial"/>
          <w:sz w:val="22"/>
          <w:szCs w:val="22"/>
        </w:rPr>
        <w:t xml:space="preserve"> исключенных членов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07A6" w:rsidRDefault="006507A6" w:rsidP="006507A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54E4">
        <w:rPr>
          <w:rFonts w:ascii="Arial" w:hAnsi="Arial" w:cs="Arial"/>
          <w:sz w:val="22"/>
          <w:szCs w:val="22"/>
        </w:rPr>
        <w:t xml:space="preserve">РЕШИЛИ: </w:t>
      </w:r>
      <w:r w:rsidR="007064CC">
        <w:rPr>
          <w:rFonts w:ascii="Arial" w:hAnsi="Arial" w:cs="Arial"/>
          <w:sz w:val="22"/>
          <w:szCs w:val="22"/>
        </w:rPr>
        <w:t xml:space="preserve">Списать </w:t>
      </w:r>
      <w:r w:rsidR="008049FF">
        <w:rPr>
          <w:rFonts w:ascii="Arial" w:hAnsi="Arial" w:cs="Arial"/>
          <w:sz w:val="22"/>
          <w:szCs w:val="22"/>
        </w:rPr>
        <w:t xml:space="preserve">дебиторскую </w:t>
      </w:r>
      <w:r w:rsidR="007064CC">
        <w:rPr>
          <w:rFonts w:ascii="Arial" w:hAnsi="Arial" w:cs="Arial"/>
          <w:sz w:val="22"/>
          <w:szCs w:val="22"/>
        </w:rPr>
        <w:t>задолженност</w:t>
      </w:r>
      <w:r w:rsidR="008049FF">
        <w:rPr>
          <w:rFonts w:ascii="Arial" w:hAnsi="Arial" w:cs="Arial"/>
          <w:sz w:val="22"/>
          <w:szCs w:val="22"/>
        </w:rPr>
        <w:t>ь</w:t>
      </w:r>
      <w:r w:rsidR="007064CC">
        <w:rPr>
          <w:rFonts w:ascii="Arial" w:hAnsi="Arial" w:cs="Arial"/>
          <w:sz w:val="22"/>
          <w:szCs w:val="22"/>
        </w:rPr>
        <w:t xml:space="preserve"> </w:t>
      </w:r>
      <w:r w:rsidR="007064CC" w:rsidRPr="005A4EFA">
        <w:rPr>
          <w:rFonts w:ascii="Arial" w:hAnsi="Arial" w:cs="Arial"/>
          <w:sz w:val="22"/>
          <w:szCs w:val="22"/>
        </w:rPr>
        <w:t>исключенных членов Ассоциации «БайкалРегионПроект»</w:t>
      </w:r>
      <w:r w:rsidR="00E93CBC">
        <w:rPr>
          <w:rFonts w:ascii="Arial" w:hAnsi="Arial" w:cs="Arial"/>
          <w:sz w:val="22"/>
          <w:szCs w:val="22"/>
        </w:rPr>
        <w:t xml:space="preserve"> в сумме 828 000 руб</w:t>
      </w:r>
      <w:r w:rsidR="008049FF">
        <w:rPr>
          <w:rFonts w:ascii="Arial" w:hAnsi="Arial" w:cs="Arial"/>
          <w:sz w:val="22"/>
          <w:szCs w:val="22"/>
        </w:rPr>
        <w:t>.</w:t>
      </w:r>
    </w:p>
    <w:p w:rsidR="006507A6" w:rsidRPr="00862A2F" w:rsidRDefault="006507A6" w:rsidP="006507A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BD1AFA" w:rsidRPr="005A4EFA" w:rsidRDefault="00BD1AFA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706380" w:rsidRDefault="00706380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11</w:t>
      </w:r>
      <w:r w:rsidRPr="005A4EF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370B60">
        <w:rPr>
          <w:rFonts w:ascii="Arial" w:hAnsi="Arial" w:cs="Arial"/>
          <w:sz w:val="22"/>
          <w:szCs w:val="22"/>
        </w:rPr>
        <w:t>Прочие вопросы:</w:t>
      </w:r>
    </w:p>
    <w:p w:rsidR="00370B60" w:rsidRDefault="00370B60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5A4EFA">
        <w:rPr>
          <w:rFonts w:ascii="Arial" w:hAnsi="Arial" w:cs="Arial"/>
          <w:sz w:val="22"/>
          <w:szCs w:val="22"/>
        </w:rPr>
        <w:t xml:space="preserve">Выдача   дополнительных допусков  </w:t>
      </w:r>
      <w:r w:rsidRPr="00BD11BA">
        <w:rPr>
          <w:rFonts w:ascii="Arial" w:hAnsi="Arial" w:cs="Arial"/>
          <w:b/>
          <w:sz w:val="22"/>
          <w:szCs w:val="22"/>
        </w:rPr>
        <w:t>ООО «Домострой Профи»</w:t>
      </w:r>
      <w:r w:rsidRPr="005A4EFA">
        <w:rPr>
          <w:rFonts w:ascii="Arial" w:hAnsi="Arial" w:cs="Arial"/>
          <w:sz w:val="22"/>
          <w:szCs w:val="22"/>
        </w:rPr>
        <w:t xml:space="preserve">  заявление № </w:t>
      </w:r>
      <w:r>
        <w:rPr>
          <w:rFonts w:ascii="Arial" w:hAnsi="Arial" w:cs="Arial"/>
          <w:sz w:val="22"/>
          <w:szCs w:val="22"/>
        </w:rPr>
        <w:t>67 от 16</w:t>
      </w:r>
      <w:r w:rsidRPr="005A4EFA">
        <w:rPr>
          <w:rFonts w:ascii="Arial" w:hAnsi="Arial" w:cs="Arial"/>
          <w:sz w:val="22"/>
          <w:szCs w:val="22"/>
        </w:rPr>
        <w:t>.09.2015 года.</w:t>
      </w:r>
    </w:p>
    <w:p w:rsidR="006507A6" w:rsidRDefault="006507A6" w:rsidP="00370B60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="00370B60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370B60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370B60" w:rsidRDefault="00370B60" w:rsidP="00370B6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Выдать допуск</w:t>
      </w:r>
      <w:proofErr w:type="gramStart"/>
      <w:r>
        <w:rPr>
          <w:rFonts w:ascii="Arial" w:hAnsi="Arial" w:cs="Arial"/>
          <w:sz w:val="22"/>
          <w:szCs w:val="22"/>
        </w:rPr>
        <w:t>и  ООО</w:t>
      </w:r>
      <w:proofErr w:type="gramEnd"/>
      <w:r>
        <w:rPr>
          <w:rFonts w:ascii="Arial" w:hAnsi="Arial" w:cs="Arial"/>
          <w:sz w:val="22"/>
          <w:szCs w:val="22"/>
        </w:rPr>
        <w:t xml:space="preserve"> «Домострой Профи»</w:t>
      </w:r>
      <w:r w:rsidRPr="005A4EF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370B60" w:rsidRPr="00370B60" w:rsidRDefault="00370B60" w:rsidP="006507A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70B60">
        <w:rPr>
          <w:rFonts w:ascii="Arial" w:hAnsi="Arial" w:cs="Arial"/>
          <w:sz w:val="22"/>
          <w:szCs w:val="22"/>
        </w:rPr>
        <w:t>2. Работы по подготовке архитектурных решений</w:t>
      </w:r>
    </w:p>
    <w:p w:rsidR="006507A6" w:rsidRPr="00862A2F" w:rsidRDefault="006507A6" w:rsidP="006507A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603A9E" w:rsidRDefault="00603A9E" w:rsidP="00D90A9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D11BA" w:rsidRDefault="00BD11BA" w:rsidP="00D90A9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37" w:rsidRDefault="006C4137">
      <w:r>
        <w:separator/>
      </w:r>
    </w:p>
  </w:endnote>
  <w:endnote w:type="continuationSeparator" w:id="0">
    <w:p w:rsidR="006C4137" w:rsidRDefault="006C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E74C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74C86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6D7C9C" w:rsidRDefault="00E74C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37" w:rsidRDefault="006C4137">
      <w:r>
        <w:separator/>
      </w:r>
    </w:p>
  </w:footnote>
  <w:footnote w:type="continuationSeparator" w:id="0">
    <w:p w:rsidR="006C4137" w:rsidRDefault="006C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84363"/>
    <w:rsid w:val="00091356"/>
    <w:rsid w:val="000D2CCF"/>
    <w:rsid w:val="000D4784"/>
    <w:rsid w:val="000E1DBD"/>
    <w:rsid w:val="000E7904"/>
    <w:rsid w:val="000F2029"/>
    <w:rsid w:val="000F2C65"/>
    <w:rsid w:val="00122058"/>
    <w:rsid w:val="00122643"/>
    <w:rsid w:val="00176FFA"/>
    <w:rsid w:val="001852A3"/>
    <w:rsid w:val="001B0666"/>
    <w:rsid w:val="001B1768"/>
    <w:rsid w:val="001B7B44"/>
    <w:rsid w:val="001C5FAA"/>
    <w:rsid w:val="001D1A8F"/>
    <w:rsid w:val="002171F7"/>
    <w:rsid w:val="002479EE"/>
    <w:rsid w:val="00254999"/>
    <w:rsid w:val="002D25BD"/>
    <w:rsid w:val="00327B4D"/>
    <w:rsid w:val="00370B60"/>
    <w:rsid w:val="00371888"/>
    <w:rsid w:val="0037774C"/>
    <w:rsid w:val="003D067A"/>
    <w:rsid w:val="003D10D0"/>
    <w:rsid w:val="00407317"/>
    <w:rsid w:val="004428C1"/>
    <w:rsid w:val="00453DA8"/>
    <w:rsid w:val="0046475A"/>
    <w:rsid w:val="004A3C25"/>
    <w:rsid w:val="004C1987"/>
    <w:rsid w:val="004C73BD"/>
    <w:rsid w:val="00500A5C"/>
    <w:rsid w:val="005A0052"/>
    <w:rsid w:val="005A39EA"/>
    <w:rsid w:val="005C2022"/>
    <w:rsid w:val="005C3A5B"/>
    <w:rsid w:val="005F0EAD"/>
    <w:rsid w:val="005F4C71"/>
    <w:rsid w:val="00603A9E"/>
    <w:rsid w:val="00641EE4"/>
    <w:rsid w:val="006507A6"/>
    <w:rsid w:val="00661BEC"/>
    <w:rsid w:val="006639CF"/>
    <w:rsid w:val="00670380"/>
    <w:rsid w:val="00682F4A"/>
    <w:rsid w:val="006B74A8"/>
    <w:rsid w:val="006C4137"/>
    <w:rsid w:val="006E3718"/>
    <w:rsid w:val="006E7447"/>
    <w:rsid w:val="006F14B1"/>
    <w:rsid w:val="006F692E"/>
    <w:rsid w:val="007010AB"/>
    <w:rsid w:val="00706380"/>
    <w:rsid w:val="007064CC"/>
    <w:rsid w:val="00742C20"/>
    <w:rsid w:val="007579F7"/>
    <w:rsid w:val="00773CEC"/>
    <w:rsid w:val="007B0542"/>
    <w:rsid w:val="007B1C92"/>
    <w:rsid w:val="007B20C1"/>
    <w:rsid w:val="007E1D85"/>
    <w:rsid w:val="008049FF"/>
    <w:rsid w:val="008316DD"/>
    <w:rsid w:val="00833C5E"/>
    <w:rsid w:val="00862A2F"/>
    <w:rsid w:val="00871A9B"/>
    <w:rsid w:val="00913381"/>
    <w:rsid w:val="00927119"/>
    <w:rsid w:val="0093247C"/>
    <w:rsid w:val="00943669"/>
    <w:rsid w:val="009679AE"/>
    <w:rsid w:val="009761E8"/>
    <w:rsid w:val="00983698"/>
    <w:rsid w:val="009B793E"/>
    <w:rsid w:val="009C558B"/>
    <w:rsid w:val="009C7521"/>
    <w:rsid w:val="00A154E4"/>
    <w:rsid w:val="00A32A8B"/>
    <w:rsid w:val="00A512A7"/>
    <w:rsid w:val="00A93883"/>
    <w:rsid w:val="00A97015"/>
    <w:rsid w:val="00AA40F7"/>
    <w:rsid w:val="00AB4133"/>
    <w:rsid w:val="00AE18D1"/>
    <w:rsid w:val="00B4144B"/>
    <w:rsid w:val="00B43428"/>
    <w:rsid w:val="00B73CB0"/>
    <w:rsid w:val="00BA139E"/>
    <w:rsid w:val="00BB0026"/>
    <w:rsid w:val="00BD11BA"/>
    <w:rsid w:val="00BD1AFA"/>
    <w:rsid w:val="00C13E2A"/>
    <w:rsid w:val="00C2302F"/>
    <w:rsid w:val="00C53C0D"/>
    <w:rsid w:val="00CB51B4"/>
    <w:rsid w:val="00CE03B4"/>
    <w:rsid w:val="00CE0F4A"/>
    <w:rsid w:val="00D06417"/>
    <w:rsid w:val="00D24E9B"/>
    <w:rsid w:val="00D30172"/>
    <w:rsid w:val="00D36E6D"/>
    <w:rsid w:val="00D822E3"/>
    <w:rsid w:val="00D856F1"/>
    <w:rsid w:val="00D90A9A"/>
    <w:rsid w:val="00DD16B2"/>
    <w:rsid w:val="00DD2547"/>
    <w:rsid w:val="00DE2453"/>
    <w:rsid w:val="00DE32ED"/>
    <w:rsid w:val="00E05334"/>
    <w:rsid w:val="00E3197F"/>
    <w:rsid w:val="00E44F1E"/>
    <w:rsid w:val="00E4623D"/>
    <w:rsid w:val="00E70B5B"/>
    <w:rsid w:val="00E71050"/>
    <w:rsid w:val="00E74C86"/>
    <w:rsid w:val="00E80A8C"/>
    <w:rsid w:val="00E93CBC"/>
    <w:rsid w:val="00EA4124"/>
    <w:rsid w:val="00ED0C33"/>
    <w:rsid w:val="00ED7BE8"/>
    <w:rsid w:val="00EF61DF"/>
    <w:rsid w:val="00F356FF"/>
    <w:rsid w:val="00F61623"/>
    <w:rsid w:val="00F70941"/>
    <w:rsid w:val="00F720E7"/>
    <w:rsid w:val="00F72CB8"/>
    <w:rsid w:val="00F73BB4"/>
    <w:rsid w:val="00F94079"/>
    <w:rsid w:val="00FA2E7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39DD-9712-4791-9C25-F9D3BDF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6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2015-07-17T04:33:00Z</cp:lastPrinted>
  <dcterms:created xsi:type="dcterms:W3CDTF">2015-07-08T05:33:00Z</dcterms:created>
  <dcterms:modified xsi:type="dcterms:W3CDTF">2015-12-03T01:55:00Z</dcterms:modified>
</cp:coreProperties>
</file>