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>
        <w:rPr>
          <w:rFonts w:ascii="Arial" w:hAnsi="Arial" w:cs="Arial"/>
          <w:color w:val="auto"/>
          <w:sz w:val="21"/>
          <w:szCs w:val="21"/>
        </w:rPr>
        <w:t>243</w:t>
      </w:r>
    </w:p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685A4E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                   </w:t>
      </w:r>
      <w:r w:rsidRPr="00685A4E">
        <w:rPr>
          <w:rFonts w:ascii="Arial" w:hAnsi="Arial" w:cs="Arial"/>
          <w:b/>
          <w:sz w:val="22"/>
          <w:szCs w:val="22"/>
        </w:rPr>
        <w:t>«</w:t>
      </w:r>
      <w:r>
        <w:rPr>
          <w:rFonts w:ascii="Arial" w:hAnsi="Arial" w:cs="Arial"/>
          <w:b/>
          <w:sz w:val="22"/>
          <w:szCs w:val="22"/>
          <w:lang w:val="ru-RU"/>
        </w:rPr>
        <w:t>30</w:t>
      </w:r>
      <w:r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>
        <w:rPr>
          <w:rFonts w:ascii="Arial" w:hAnsi="Arial" w:cs="Arial"/>
          <w:b/>
          <w:sz w:val="22"/>
          <w:szCs w:val="22"/>
          <w:lang w:val="ru-RU"/>
        </w:rPr>
        <w:t>сентября</w:t>
      </w:r>
      <w:r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  <w:lang w:val="ru-RU"/>
        </w:rPr>
        <w:t>20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</w:p>
    <w:p w:rsidR="00484516" w:rsidRPr="00685A4E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484516" w:rsidRPr="00685A4E" w:rsidRDefault="00484516" w:rsidP="00484516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</w:t>
            </w:r>
            <w:proofErr w:type="spellEnd"/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ГорПроект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484516" w:rsidRPr="00685A4E" w:rsidRDefault="00484516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484516" w:rsidRPr="00685A4E" w:rsidRDefault="00484516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  <w:r w:rsidRPr="00685A4E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484516" w:rsidRPr="00685A4E" w:rsidRDefault="00484516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100 %.</w:t>
      </w:r>
    </w:p>
    <w:p w:rsidR="00484516" w:rsidRPr="00685A4E" w:rsidRDefault="00484516" w:rsidP="00484516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     </w:t>
      </w:r>
      <w:r w:rsidRPr="00685A4E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685A4E">
        <w:rPr>
          <w:rStyle w:val="a4"/>
          <w:rFonts w:ascii="Arial" w:hAnsi="Arial" w:cs="Arial"/>
          <w:sz w:val="22"/>
          <w:szCs w:val="22"/>
        </w:rPr>
        <w:t>Косяков Анатолий Яковлевич.</w:t>
      </w:r>
    </w:p>
    <w:p w:rsidR="00484516" w:rsidRPr="00685A4E" w:rsidRDefault="00484516" w:rsidP="0048451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     </w:t>
      </w:r>
      <w:r w:rsidRPr="00685A4E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685A4E">
        <w:rPr>
          <w:rFonts w:ascii="Arial" w:hAnsi="Arial" w:cs="Arial"/>
          <w:bCs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484516" w:rsidRDefault="00484516" w:rsidP="00151545">
      <w:pPr>
        <w:pStyle w:val="HTML"/>
        <w:spacing w:line="276" w:lineRule="auto"/>
        <w:ind w:right="-1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:rsidR="00484516" w:rsidRPr="00685A4E" w:rsidRDefault="00484516" w:rsidP="00484516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69663C" w:rsidRPr="0069663C" w:rsidRDefault="0069663C" w:rsidP="0069663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63C">
        <w:rPr>
          <w:rFonts w:ascii="Arial" w:hAnsi="Arial" w:cs="Arial"/>
          <w:sz w:val="24"/>
          <w:szCs w:val="24"/>
        </w:rPr>
        <w:t>Утверждение Протокола Дисциплинарной комиссии № 69 от 30.09.2020г.</w:t>
      </w:r>
    </w:p>
    <w:p w:rsidR="00484516" w:rsidRPr="0069663C" w:rsidRDefault="00484516" w:rsidP="0048451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9663C">
        <w:rPr>
          <w:rFonts w:ascii="Arial" w:hAnsi="Arial" w:cs="Arial"/>
          <w:sz w:val="24"/>
          <w:szCs w:val="24"/>
        </w:rPr>
        <w:t>Рассмотрение материалов заявления ООО «СибРегионПроект» (ИНН 3811021536</w:t>
      </w:r>
      <w:r w:rsidR="0069663C" w:rsidRPr="0069663C">
        <w:rPr>
          <w:rFonts w:ascii="Arial" w:hAnsi="Arial" w:cs="Arial"/>
          <w:sz w:val="24"/>
          <w:szCs w:val="24"/>
        </w:rPr>
        <w:t>) о</w:t>
      </w:r>
      <w:r w:rsidRPr="0069663C">
        <w:rPr>
          <w:rFonts w:ascii="Arial" w:hAnsi="Arial" w:cs="Arial"/>
          <w:sz w:val="24"/>
          <w:szCs w:val="24"/>
        </w:rPr>
        <w:t xml:space="preserve"> добровольном прекращении членства.</w:t>
      </w:r>
    </w:p>
    <w:p w:rsidR="00484516" w:rsidRPr="0069663C" w:rsidRDefault="00484516" w:rsidP="0048451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9663C">
        <w:rPr>
          <w:rFonts w:ascii="Arial" w:hAnsi="Arial" w:cs="Arial"/>
          <w:snapToGrid w:val="0"/>
          <w:sz w:val="24"/>
          <w:szCs w:val="24"/>
        </w:rPr>
        <w:t xml:space="preserve">Утверждение изменений в реестре в связи со сменой наименования СХ ПАО «Белореченское» на СХАО «Белореченское». </w:t>
      </w:r>
    </w:p>
    <w:p w:rsidR="0069663C" w:rsidRPr="0069663C" w:rsidRDefault="0069663C" w:rsidP="0048451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 финансовом состоянии Ассоциации, в том числе о размещении компенсационных фондов СРО.</w:t>
      </w:r>
    </w:p>
    <w:p w:rsidR="00151545" w:rsidRPr="0069663C" w:rsidRDefault="00F82D5B" w:rsidP="00C16920">
      <w:pPr>
        <w:tabs>
          <w:tab w:val="left" w:pos="142"/>
          <w:tab w:val="left" w:pos="284"/>
        </w:tabs>
        <w:spacing w:line="276" w:lineRule="auto"/>
        <w:ind w:left="425"/>
        <w:jc w:val="both"/>
        <w:rPr>
          <w:rFonts w:ascii="Arial" w:hAnsi="Arial" w:cs="Arial"/>
        </w:rPr>
      </w:pPr>
      <w:r w:rsidRPr="00F82D5B">
        <w:rPr>
          <w:rFonts w:ascii="Arial" w:hAnsi="Arial" w:cs="Arial"/>
        </w:rPr>
        <w:t>5</w:t>
      </w:r>
      <w:r w:rsidR="00C16920" w:rsidRPr="0069663C">
        <w:rPr>
          <w:rFonts w:ascii="Arial" w:hAnsi="Arial" w:cs="Arial"/>
        </w:rPr>
        <w:t xml:space="preserve">. </w:t>
      </w:r>
      <w:r w:rsidR="001F49DA" w:rsidRPr="0069663C">
        <w:rPr>
          <w:rFonts w:ascii="Arial" w:hAnsi="Arial" w:cs="Arial"/>
        </w:rPr>
        <w:t>Утверждение даты и места проведения Очередного Общего собрания. Утверждение повестки Общего собрания ч</w:t>
      </w:r>
      <w:r w:rsidR="00C16920" w:rsidRPr="0069663C">
        <w:rPr>
          <w:rFonts w:ascii="Arial" w:hAnsi="Arial" w:cs="Arial"/>
        </w:rPr>
        <w:t xml:space="preserve">ленов </w:t>
      </w:r>
      <w:r w:rsidR="000B4FBE" w:rsidRPr="0069663C">
        <w:rPr>
          <w:rFonts w:ascii="Arial" w:hAnsi="Arial" w:cs="Arial"/>
        </w:rPr>
        <w:t>А</w:t>
      </w:r>
      <w:r w:rsidR="00C16920" w:rsidRPr="0069663C">
        <w:rPr>
          <w:rFonts w:ascii="Arial" w:hAnsi="Arial" w:cs="Arial"/>
        </w:rPr>
        <w:t>ссоциации «БайкалРегионПроект»</w:t>
      </w:r>
      <w:r w:rsidR="001F49DA" w:rsidRPr="0069663C">
        <w:rPr>
          <w:rFonts w:ascii="Arial" w:hAnsi="Arial" w:cs="Arial"/>
        </w:rPr>
        <w:t>.</w:t>
      </w:r>
    </w:p>
    <w:p w:rsidR="00C16920" w:rsidRPr="0069663C" w:rsidRDefault="001F49DA" w:rsidP="00C16920">
      <w:pPr>
        <w:tabs>
          <w:tab w:val="left" w:pos="142"/>
          <w:tab w:val="left" w:pos="284"/>
        </w:tabs>
        <w:spacing w:line="276" w:lineRule="auto"/>
        <w:ind w:left="425"/>
        <w:jc w:val="both"/>
        <w:rPr>
          <w:rFonts w:ascii="Arial" w:hAnsi="Arial" w:cs="Arial"/>
        </w:rPr>
      </w:pPr>
      <w:r w:rsidRPr="0069663C">
        <w:rPr>
          <w:rFonts w:ascii="Arial" w:hAnsi="Arial" w:cs="Arial"/>
        </w:rPr>
        <w:t>5</w:t>
      </w:r>
      <w:r w:rsidR="00C16920" w:rsidRPr="0069663C">
        <w:rPr>
          <w:rFonts w:ascii="Arial" w:hAnsi="Arial" w:cs="Arial"/>
        </w:rPr>
        <w:t>. Разное</w:t>
      </w:r>
      <w:r w:rsidRPr="0069663C">
        <w:rPr>
          <w:rFonts w:ascii="Arial" w:hAnsi="Arial" w:cs="Arial"/>
        </w:rPr>
        <w:t>.</w:t>
      </w:r>
    </w:p>
    <w:p w:rsidR="00484516" w:rsidRPr="00F30111" w:rsidRDefault="00484516" w:rsidP="00484516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663C" w:rsidRDefault="0069663C" w:rsidP="00484516">
      <w:pPr>
        <w:pStyle w:val="a3"/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69663C" w:rsidRPr="000F0058" w:rsidRDefault="0069663C" w:rsidP="0069663C">
      <w:pPr>
        <w:pStyle w:val="a3"/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первому вопросу:</w:t>
      </w:r>
    </w:p>
    <w:p w:rsidR="0069663C" w:rsidRPr="00386766" w:rsidRDefault="0069663C" w:rsidP="0069663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86766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</w:t>
      </w:r>
      <w:r w:rsidR="00592FB3">
        <w:rPr>
          <w:rFonts w:ascii="Arial" w:hAnsi="Arial" w:cs="Arial"/>
          <w:sz w:val="22"/>
          <w:szCs w:val="22"/>
        </w:rPr>
        <w:t xml:space="preserve">т» Шибанову Н.А. сообщившую итоги плановых проверок и заседания контрольной комиссии в сентябре, а также </w:t>
      </w:r>
      <w:r w:rsidR="00592FB3">
        <w:rPr>
          <w:rFonts w:ascii="Arial" w:hAnsi="Arial" w:cs="Arial"/>
          <w:sz w:val="22"/>
          <w:szCs w:val="22"/>
        </w:rPr>
        <w:lastRenderedPageBreak/>
        <w:t>представившую материалы организаций, по которым ранее были вынесены предписания, предупреждения, приостановления.</w:t>
      </w:r>
    </w:p>
    <w:p w:rsidR="0069663C" w:rsidRDefault="00592FB3" w:rsidP="00592FB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>
        <w:rPr>
          <w:rFonts w:ascii="Arial" w:hAnsi="Arial" w:cs="Arial"/>
        </w:rPr>
        <w:t>Утвердить Протокол Дисциплинарной комиссии № 69 от 30.09.2020 г.,</w:t>
      </w:r>
    </w:p>
    <w:p w:rsidR="0069663C" w:rsidRDefault="0069663C" w:rsidP="0069663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E017C">
        <w:rPr>
          <w:rFonts w:ascii="Arial" w:hAnsi="Arial" w:cs="Arial"/>
          <w:sz w:val="22"/>
          <w:szCs w:val="22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FE017C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:rsidR="0069663C" w:rsidRPr="0069663C" w:rsidRDefault="0069663C" w:rsidP="0069663C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9663C" w:rsidRDefault="0069663C" w:rsidP="00484516">
      <w:pPr>
        <w:pStyle w:val="a3"/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484516" w:rsidRPr="000F0058" w:rsidRDefault="00484516" w:rsidP="00484516">
      <w:pPr>
        <w:pStyle w:val="a3"/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 </w:t>
      </w:r>
      <w:r w:rsidR="0069663C">
        <w:rPr>
          <w:rFonts w:ascii="Arial" w:hAnsi="Arial" w:cs="Arial"/>
          <w:b/>
          <w:sz w:val="22"/>
          <w:szCs w:val="22"/>
        </w:rPr>
        <w:t>второму</w:t>
      </w:r>
      <w:r>
        <w:rPr>
          <w:rFonts w:ascii="Arial" w:hAnsi="Arial" w:cs="Arial"/>
          <w:b/>
          <w:sz w:val="22"/>
          <w:szCs w:val="22"/>
        </w:rPr>
        <w:t xml:space="preserve"> вопросу:</w:t>
      </w:r>
    </w:p>
    <w:p w:rsidR="00484516" w:rsidRPr="0038676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86766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 Шибанову Н.А. о рассмотрении заявления ООО «</w:t>
      </w:r>
      <w:r>
        <w:rPr>
          <w:rFonts w:ascii="Arial" w:hAnsi="Arial" w:cs="Arial"/>
          <w:sz w:val="22"/>
          <w:szCs w:val="22"/>
        </w:rPr>
        <w:t>СибРегионПроект</w:t>
      </w:r>
      <w:r w:rsidRPr="00386766">
        <w:rPr>
          <w:rFonts w:ascii="Arial" w:hAnsi="Arial" w:cs="Arial"/>
          <w:sz w:val="22"/>
          <w:szCs w:val="22"/>
        </w:rPr>
        <w:t xml:space="preserve">» (ИНН </w:t>
      </w:r>
      <w:r>
        <w:rPr>
          <w:rFonts w:ascii="Arial" w:hAnsi="Arial" w:cs="Arial"/>
          <w:sz w:val="22"/>
          <w:szCs w:val="22"/>
        </w:rPr>
        <w:t>3811021536</w:t>
      </w:r>
      <w:r w:rsidRPr="00386766">
        <w:rPr>
          <w:rFonts w:ascii="Arial" w:hAnsi="Arial" w:cs="Arial"/>
          <w:sz w:val="22"/>
          <w:szCs w:val="22"/>
        </w:rPr>
        <w:t>) о добровольном выходе из реестра Ассоциации «БайкалРегионПроект».</w:t>
      </w: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86766">
        <w:rPr>
          <w:rFonts w:ascii="Arial" w:hAnsi="Arial" w:cs="Arial"/>
          <w:sz w:val="22"/>
          <w:szCs w:val="22"/>
        </w:rPr>
        <w:t xml:space="preserve">РЕШИЛИ: В соответствии с </w:t>
      </w:r>
      <w:proofErr w:type="spellStart"/>
      <w:r w:rsidRPr="00386766">
        <w:rPr>
          <w:rFonts w:ascii="Arial" w:hAnsi="Arial" w:cs="Arial"/>
          <w:sz w:val="22"/>
          <w:szCs w:val="22"/>
        </w:rPr>
        <w:t>пп</w:t>
      </w:r>
      <w:proofErr w:type="spellEnd"/>
      <w:r w:rsidRPr="00386766">
        <w:rPr>
          <w:rFonts w:ascii="Arial" w:hAnsi="Arial" w:cs="Arial"/>
          <w:sz w:val="22"/>
          <w:szCs w:val="22"/>
        </w:rPr>
        <w:t>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ООО «</w:t>
      </w:r>
      <w:r>
        <w:rPr>
          <w:rFonts w:ascii="Arial" w:hAnsi="Arial" w:cs="Arial"/>
          <w:sz w:val="22"/>
          <w:szCs w:val="22"/>
        </w:rPr>
        <w:t>СибРегионПроект</w:t>
      </w:r>
      <w:r w:rsidRPr="00386766">
        <w:rPr>
          <w:rFonts w:ascii="Arial" w:hAnsi="Arial" w:cs="Arial"/>
          <w:sz w:val="22"/>
          <w:szCs w:val="22"/>
        </w:rPr>
        <w:t xml:space="preserve">» (ИНН </w:t>
      </w:r>
      <w:r>
        <w:rPr>
          <w:rFonts w:ascii="Arial" w:hAnsi="Arial" w:cs="Arial"/>
          <w:sz w:val="22"/>
          <w:szCs w:val="22"/>
        </w:rPr>
        <w:t>3811021536</w:t>
      </w:r>
      <w:r w:rsidRPr="00386766">
        <w:rPr>
          <w:rFonts w:ascii="Arial" w:hAnsi="Arial" w:cs="Arial"/>
          <w:sz w:val="22"/>
          <w:szCs w:val="22"/>
        </w:rPr>
        <w:t>), прекратить членство данной организации в Ассоциации «БайкалРегионПроект» и исключить ее из реестра.</w:t>
      </w: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E017C">
        <w:rPr>
          <w:rFonts w:ascii="Arial" w:hAnsi="Arial" w:cs="Arial"/>
          <w:sz w:val="22"/>
          <w:szCs w:val="22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FE017C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:rsidR="00484516" w:rsidRPr="00DB63F8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B63F8">
        <w:rPr>
          <w:rFonts w:ascii="Arial" w:hAnsi="Arial" w:cs="Arial"/>
          <w:b/>
          <w:sz w:val="22"/>
          <w:szCs w:val="22"/>
          <w:shd w:val="clear" w:color="auto" w:fill="FFFFFF"/>
        </w:rPr>
        <w:t xml:space="preserve">По </w:t>
      </w:r>
      <w:r w:rsidR="000660FC">
        <w:rPr>
          <w:rFonts w:ascii="Arial" w:hAnsi="Arial" w:cs="Arial"/>
          <w:b/>
          <w:sz w:val="22"/>
          <w:szCs w:val="22"/>
          <w:shd w:val="clear" w:color="auto" w:fill="FFFFFF"/>
        </w:rPr>
        <w:t>третьему</w:t>
      </w:r>
      <w:r w:rsidRPr="00DB63F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вопросу:</w:t>
      </w:r>
    </w:p>
    <w:p w:rsidR="00484516" w:rsidRPr="00DB63F8" w:rsidRDefault="00484516" w:rsidP="00151545">
      <w:pPr>
        <w:tabs>
          <w:tab w:val="left" w:pos="142"/>
          <w:tab w:val="left" w:pos="284"/>
          <w:tab w:val="left" w:pos="851"/>
        </w:tabs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DB63F8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о </w:t>
      </w:r>
      <w:r w:rsidR="00151545">
        <w:rPr>
          <w:rFonts w:ascii="Arial" w:hAnsi="Arial" w:cs="Arial"/>
          <w:snapToGrid w:val="0"/>
          <w:sz w:val="22"/>
          <w:szCs w:val="22"/>
        </w:rPr>
        <w:t>внесении</w:t>
      </w:r>
      <w:r w:rsidR="00151545" w:rsidRPr="00B53216">
        <w:rPr>
          <w:rFonts w:ascii="Arial" w:hAnsi="Arial" w:cs="Arial"/>
          <w:snapToGrid w:val="0"/>
          <w:sz w:val="22"/>
          <w:szCs w:val="22"/>
        </w:rPr>
        <w:t xml:space="preserve"> изменений в реестре в связи со сменой наименования </w:t>
      </w:r>
      <w:r w:rsidR="00151545">
        <w:rPr>
          <w:rFonts w:ascii="Arial" w:hAnsi="Arial" w:cs="Arial"/>
          <w:snapToGrid w:val="0"/>
          <w:sz w:val="22"/>
          <w:szCs w:val="22"/>
        </w:rPr>
        <w:t xml:space="preserve">СХ ПАО </w:t>
      </w:r>
      <w:r w:rsidR="00151545" w:rsidRPr="00B53216">
        <w:rPr>
          <w:rFonts w:ascii="Arial" w:hAnsi="Arial" w:cs="Arial"/>
          <w:snapToGrid w:val="0"/>
          <w:sz w:val="22"/>
          <w:szCs w:val="22"/>
        </w:rPr>
        <w:t>«</w:t>
      </w:r>
      <w:r w:rsidR="00151545">
        <w:rPr>
          <w:rFonts w:ascii="Arial" w:hAnsi="Arial" w:cs="Arial"/>
          <w:snapToGrid w:val="0"/>
          <w:sz w:val="22"/>
          <w:szCs w:val="22"/>
        </w:rPr>
        <w:t>Белореченское</w:t>
      </w:r>
      <w:r w:rsidR="00151545" w:rsidRPr="00B53216">
        <w:rPr>
          <w:rFonts w:ascii="Arial" w:hAnsi="Arial" w:cs="Arial"/>
          <w:snapToGrid w:val="0"/>
          <w:sz w:val="22"/>
          <w:szCs w:val="22"/>
        </w:rPr>
        <w:t xml:space="preserve">» на </w:t>
      </w:r>
      <w:r w:rsidR="00151545">
        <w:rPr>
          <w:rFonts w:ascii="Arial" w:hAnsi="Arial" w:cs="Arial"/>
          <w:snapToGrid w:val="0"/>
          <w:sz w:val="22"/>
          <w:szCs w:val="22"/>
        </w:rPr>
        <w:t>СХАО</w:t>
      </w:r>
      <w:r w:rsidR="00151545" w:rsidRPr="00B53216">
        <w:rPr>
          <w:rFonts w:ascii="Arial" w:hAnsi="Arial" w:cs="Arial"/>
          <w:snapToGrid w:val="0"/>
          <w:sz w:val="22"/>
          <w:szCs w:val="22"/>
        </w:rPr>
        <w:t xml:space="preserve"> «</w:t>
      </w:r>
      <w:r w:rsidR="00151545">
        <w:rPr>
          <w:rFonts w:ascii="Arial" w:hAnsi="Arial" w:cs="Arial"/>
          <w:snapToGrid w:val="0"/>
          <w:sz w:val="22"/>
          <w:szCs w:val="22"/>
        </w:rPr>
        <w:t>Белореченское</w:t>
      </w:r>
      <w:r w:rsidR="00151545" w:rsidRPr="00B53216">
        <w:rPr>
          <w:rFonts w:ascii="Arial" w:hAnsi="Arial" w:cs="Arial"/>
          <w:snapToGrid w:val="0"/>
          <w:sz w:val="22"/>
          <w:szCs w:val="22"/>
        </w:rPr>
        <w:t>»</w:t>
      </w:r>
      <w:r w:rsidRPr="00DB63F8">
        <w:rPr>
          <w:rFonts w:ascii="Arial" w:hAnsi="Arial" w:cs="Arial"/>
          <w:sz w:val="22"/>
          <w:szCs w:val="22"/>
        </w:rPr>
        <w:t>.</w:t>
      </w:r>
      <w:r w:rsidR="000660FC">
        <w:rPr>
          <w:rFonts w:ascii="Arial" w:hAnsi="Arial" w:cs="Arial"/>
          <w:sz w:val="22"/>
          <w:szCs w:val="22"/>
        </w:rPr>
        <w:t xml:space="preserve"> Без реорганизации.</w:t>
      </w:r>
    </w:p>
    <w:p w:rsidR="00484516" w:rsidRPr="00DB63F8" w:rsidRDefault="00484516" w:rsidP="00484516">
      <w:pPr>
        <w:tabs>
          <w:tab w:val="left" w:pos="142"/>
          <w:tab w:val="left" w:pos="284"/>
        </w:tabs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DB63F8">
        <w:rPr>
          <w:rFonts w:ascii="Arial" w:hAnsi="Arial" w:cs="Arial"/>
          <w:sz w:val="22"/>
          <w:szCs w:val="22"/>
        </w:rPr>
        <w:t xml:space="preserve">РЕШИЛИ: </w:t>
      </w:r>
      <w:r w:rsidR="00151545">
        <w:rPr>
          <w:rFonts w:ascii="Arial" w:hAnsi="Arial" w:cs="Arial"/>
          <w:sz w:val="22"/>
          <w:szCs w:val="22"/>
        </w:rPr>
        <w:t>Внести соответствующие изменения в реестре Ассоциации «БайкалРегионПроект»</w:t>
      </w:r>
      <w:r w:rsidRPr="00DB63F8">
        <w:rPr>
          <w:rFonts w:ascii="Arial" w:hAnsi="Arial" w:cs="Arial"/>
          <w:sz w:val="22"/>
          <w:szCs w:val="22"/>
        </w:rPr>
        <w:t>.</w:t>
      </w:r>
    </w:p>
    <w:p w:rsidR="00484516" w:rsidRPr="00DB63F8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B63F8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9</w:t>
      </w:r>
      <w:r w:rsidRPr="00DB63F8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484516" w:rsidRPr="00FB53C9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B53C9">
        <w:rPr>
          <w:rFonts w:ascii="Arial" w:hAnsi="Arial" w:cs="Arial"/>
          <w:b/>
          <w:sz w:val="22"/>
          <w:szCs w:val="22"/>
          <w:shd w:val="clear" w:color="auto" w:fill="FFFFFF"/>
        </w:rPr>
        <w:t xml:space="preserve">По </w:t>
      </w:r>
      <w:r w:rsidR="00F82D5B">
        <w:rPr>
          <w:rFonts w:ascii="Arial" w:hAnsi="Arial" w:cs="Arial"/>
          <w:b/>
          <w:sz w:val="22"/>
          <w:szCs w:val="22"/>
          <w:shd w:val="clear" w:color="auto" w:fill="FFFFFF"/>
        </w:rPr>
        <w:t>четвертому</w:t>
      </w:r>
      <w:r w:rsidRPr="00FB53C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вопросу:</w:t>
      </w: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86766">
        <w:rPr>
          <w:rFonts w:ascii="Arial" w:hAnsi="Arial" w:cs="Arial"/>
          <w:sz w:val="22"/>
          <w:szCs w:val="22"/>
          <w:shd w:val="clear" w:color="auto" w:fill="FFFFFF"/>
        </w:rPr>
        <w:t xml:space="preserve">СЛУШАЛИ: Исполнительного директора Ассоциации «БайкалРегионПроект» Шибанову Н.А. </w:t>
      </w:r>
      <w:r w:rsidR="000660FC">
        <w:rPr>
          <w:rFonts w:ascii="Arial" w:hAnsi="Arial" w:cs="Arial"/>
          <w:sz w:val="22"/>
          <w:szCs w:val="22"/>
          <w:shd w:val="clear" w:color="auto" w:fill="FFFFFF"/>
        </w:rPr>
        <w:t>проинформировавшую о сумме средств на расчетном счете и на специальных счетах.</w:t>
      </w:r>
      <w:r w:rsidR="00F82D5B">
        <w:rPr>
          <w:rFonts w:ascii="Arial" w:hAnsi="Arial" w:cs="Arial"/>
          <w:sz w:val="22"/>
          <w:szCs w:val="22"/>
          <w:shd w:val="clear" w:color="auto" w:fill="FFFFFF"/>
        </w:rPr>
        <w:t xml:space="preserve"> Вместе с тем процентные ставки на размеры неснижаемых остатков компенсационных фондов на специальных счетах снизились. </w:t>
      </w:r>
      <w:r w:rsidR="008E7A42">
        <w:rPr>
          <w:rFonts w:ascii="Arial" w:hAnsi="Arial" w:cs="Arial"/>
          <w:sz w:val="22"/>
          <w:szCs w:val="22"/>
          <w:shd w:val="clear" w:color="auto" w:fill="FFFFFF"/>
        </w:rPr>
        <w:t>ПАО «Промсвязьбанк» определяет процентную ставку на суммы ком</w:t>
      </w:r>
      <w:r w:rsidR="00DC4D87">
        <w:rPr>
          <w:rFonts w:ascii="Arial" w:hAnsi="Arial" w:cs="Arial"/>
          <w:sz w:val="22"/>
          <w:szCs w:val="22"/>
          <w:shd w:val="clear" w:color="auto" w:fill="FFFFFF"/>
        </w:rPr>
        <w:t>п</w:t>
      </w:r>
      <w:r w:rsidR="008E7A42">
        <w:rPr>
          <w:rFonts w:ascii="Arial" w:hAnsi="Arial" w:cs="Arial"/>
          <w:sz w:val="22"/>
          <w:szCs w:val="22"/>
          <w:shd w:val="clear" w:color="auto" w:fill="FFFFFF"/>
        </w:rPr>
        <w:t xml:space="preserve"> фондов Ассоциации в размере 3,3%. </w:t>
      </w:r>
    </w:p>
    <w:p w:rsidR="008E7A42" w:rsidRDefault="008E7A42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Банк ВТБ ПАО предложил размер процентной ставки на неснижаемый остаток средств на специальных счетах в размере 3,94%.</w:t>
      </w:r>
    </w:p>
    <w:p w:rsidR="00DC4D87" w:rsidRPr="00386766" w:rsidRDefault="00DC4D87" w:rsidP="00DC4D8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C4D87">
        <w:rPr>
          <w:rFonts w:ascii="Arial" w:hAnsi="Arial" w:cs="Arial"/>
          <w:sz w:val="22"/>
          <w:szCs w:val="22"/>
          <w:shd w:val="clear" w:color="auto" w:fill="FFFFFF"/>
        </w:rPr>
        <w:t xml:space="preserve">Руководствуясь решением Общего собрания от 25.04.2019г., Протокол № 25, п. 11… «Допустить содержание компенсационных фондов Ассоциации «БайкалРегионПроект» в кредитных организациях: ПАО Сбербанк, ПАО Промсвязьбанк, </w:t>
      </w:r>
      <w:r w:rsidRPr="00DC4D87">
        <w:rPr>
          <w:rFonts w:ascii="Arial" w:hAnsi="Arial" w:cs="Arial"/>
          <w:i/>
          <w:sz w:val="22"/>
          <w:szCs w:val="22"/>
          <w:shd w:val="clear" w:color="auto" w:fill="FFFFFF"/>
        </w:rPr>
        <w:t>ПАО Банк ВТБ</w:t>
      </w:r>
      <w:r w:rsidRPr="00DC4D87">
        <w:rPr>
          <w:rFonts w:ascii="Arial" w:hAnsi="Arial" w:cs="Arial"/>
          <w:sz w:val="22"/>
          <w:szCs w:val="22"/>
          <w:shd w:val="clear" w:color="auto" w:fill="FFFFFF"/>
        </w:rPr>
        <w:t>, АО АЛЬФА-БАНК».</w:t>
      </w:r>
    </w:p>
    <w:p w:rsidR="00484516" w:rsidRDefault="00484516" w:rsidP="00DC4D8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86766">
        <w:rPr>
          <w:rFonts w:ascii="Arial" w:hAnsi="Arial" w:cs="Arial"/>
          <w:sz w:val="22"/>
          <w:szCs w:val="22"/>
          <w:shd w:val="clear" w:color="auto" w:fill="FFFFFF"/>
        </w:rPr>
        <w:t xml:space="preserve">РЕШИЛИ: </w:t>
      </w:r>
      <w:r w:rsidR="00DC4D87">
        <w:rPr>
          <w:rFonts w:ascii="Arial" w:hAnsi="Arial" w:cs="Arial"/>
          <w:sz w:val="22"/>
          <w:szCs w:val="22"/>
          <w:shd w:val="clear" w:color="auto" w:fill="FFFFFF"/>
        </w:rPr>
        <w:t>Открыть специальные счета в ПАО Банк ВТБ, перевести средства компенсационных фондов возмещения вреда и обеспечения договорных обязательств для размещения в ПАО Банк ВТБ.</w:t>
      </w:r>
      <w:bookmarkStart w:id="0" w:name="_GoBack"/>
      <w:bookmarkEnd w:id="0"/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B53C9">
        <w:rPr>
          <w:rFonts w:ascii="Arial" w:hAnsi="Arial" w:cs="Arial"/>
          <w:sz w:val="22"/>
          <w:szCs w:val="22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FB53C9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:rsidR="00C16920" w:rsidRDefault="00C16920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16920" w:rsidRPr="00FB53C9" w:rsidRDefault="00C16920" w:rsidP="00C169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B53C9">
        <w:rPr>
          <w:rFonts w:ascii="Arial" w:hAnsi="Arial" w:cs="Arial"/>
          <w:b/>
          <w:sz w:val="22"/>
          <w:szCs w:val="22"/>
          <w:shd w:val="clear" w:color="auto" w:fill="FFFFFF"/>
        </w:rPr>
        <w:t xml:space="preserve">По </w:t>
      </w:r>
      <w:r w:rsidR="00F82D5B">
        <w:rPr>
          <w:rFonts w:ascii="Arial" w:hAnsi="Arial" w:cs="Arial"/>
          <w:b/>
          <w:sz w:val="22"/>
          <w:szCs w:val="22"/>
          <w:shd w:val="clear" w:color="auto" w:fill="FFFFFF"/>
        </w:rPr>
        <w:t>пятому</w:t>
      </w:r>
      <w:r w:rsidRPr="00FB53C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вопросу:</w:t>
      </w:r>
    </w:p>
    <w:p w:rsidR="00C16920" w:rsidRDefault="00F82D5B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Информация дополняется.</w:t>
      </w: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484516" w:rsidRPr="00685A4E" w:rsidRDefault="00484516" w:rsidP="00484516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proofErr w:type="gramStart"/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685A4E">
        <w:rPr>
          <w:rFonts w:ascii="Arial" w:hAnsi="Arial" w:cs="Arial"/>
          <w:snapToGrid w:val="0"/>
          <w:sz w:val="22"/>
          <w:szCs w:val="22"/>
        </w:rPr>
        <w:t>_</w:t>
      </w:r>
      <w:proofErr w:type="gramEnd"/>
      <w:r w:rsidRPr="00685A4E">
        <w:rPr>
          <w:rFonts w:ascii="Arial" w:hAnsi="Arial" w:cs="Arial"/>
          <w:snapToGrid w:val="0"/>
          <w:sz w:val="22"/>
          <w:szCs w:val="22"/>
        </w:rPr>
        <w:t>______________________</w:t>
      </w: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685A4E">
        <w:rPr>
          <w:rStyle w:val="a4"/>
          <w:rFonts w:ascii="Arial" w:hAnsi="Arial" w:cs="Arial"/>
          <w:sz w:val="22"/>
          <w:szCs w:val="22"/>
        </w:rPr>
        <w:t>Косяков А.Я.</w:t>
      </w:r>
    </w:p>
    <w:p w:rsidR="00484516" w:rsidRPr="00685A4E" w:rsidRDefault="00484516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84516" w:rsidRDefault="00484516" w:rsidP="00484516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>___________________________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Шибанова Н.А.</w:t>
      </w: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45F0B" w:rsidRDefault="00B45F0B"/>
    <w:sectPr w:rsidR="00B45F0B" w:rsidSect="00484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B6"/>
    <w:rsid w:val="000660FC"/>
    <w:rsid w:val="000B4FBE"/>
    <w:rsid w:val="00151545"/>
    <w:rsid w:val="001F49DA"/>
    <w:rsid w:val="00297CC6"/>
    <w:rsid w:val="00484516"/>
    <w:rsid w:val="00592FB3"/>
    <w:rsid w:val="0069663C"/>
    <w:rsid w:val="008E7A42"/>
    <w:rsid w:val="00B45F0B"/>
    <w:rsid w:val="00C16920"/>
    <w:rsid w:val="00DC4D87"/>
    <w:rsid w:val="00EE09B6"/>
    <w:rsid w:val="00F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F4E1"/>
  <w15:chartTrackingRefBased/>
  <w15:docId w15:val="{FB9A2E39-3F6E-440C-833D-D1948645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10</cp:revision>
  <dcterms:created xsi:type="dcterms:W3CDTF">2020-09-30T07:42:00Z</dcterms:created>
  <dcterms:modified xsi:type="dcterms:W3CDTF">2020-10-02T01:23:00Z</dcterms:modified>
</cp:coreProperties>
</file>