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20</w:t>
      </w:r>
      <w:r w:rsidR="00715ACE">
        <w:rPr>
          <w:rFonts w:ascii="Arial" w:hAnsi="Arial" w:cs="Arial"/>
          <w:color w:val="auto"/>
          <w:sz w:val="22"/>
          <w:szCs w:val="22"/>
        </w:rPr>
        <w:t>8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="00715ACE">
        <w:rPr>
          <w:rFonts w:ascii="Arial" w:hAnsi="Arial" w:cs="Arial"/>
          <w:sz w:val="22"/>
          <w:szCs w:val="22"/>
          <w:lang w:val="ru-RU"/>
        </w:rPr>
        <w:t xml:space="preserve">       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715ACE">
        <w:rPr>
          <w:rFonts w:ascii="Arial" w:hAnsi="Arial" w:cs="Arial"/>
          <w:b/>
          <w:sz w:val="22"/>
          <w:szCs w:val="22"/>
          <w:lang w:val="ru-RU"/>
        </w:rPr>
        <w:t>11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715ACE">
        <w:rPr>
          <w:rFonts w:ascii="Arial" w:hAnsi="Arial" w:cs="Arial"/>
          <w:b/>
          <w:sz w:val="22"/>
          <w:szCs w:val="22"/>
          <w:lang w:val="ru-RU"/>
        </w:rPr>
        <w:t>июня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C32DD" w:rsidRPr="00114EFF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FC7221" w:rsidRDefault="00FC7221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A78BB" w:rsidRDefault="00FA78BB" w:rsidP="00FA78BB">
      <w:pPr>
        <w:pStyle w:val="a6"/>
        <w:numPr>
          <w:ilvl w:val="0"/>
          <w:numId w:val="18"/>
        </w:numPr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Рассмотрение заявления </w:t>
      </w:r>
      <w:r w:rsidR="00715ACE">
        <w:rPr>
          <w:rFonts w:ascii="Arial" w:hAnsi="Arial" w:cs="Arial"/>
          <w:b/>
          <w:sz w:val="21"/>
          <w:szCs w:val="21"/>
        </w:rPr>
        <w:t>АО</w:t>
      </w:r>
      <w:r>
        <w:rPr>
          <w:rFonts w:ascii="Arial" w:hAnsi="Arial" w:cs="Arial"/>
          <w:b/>
          <w:sz w:val="21"/>
          <w:szCs w:val="21"/>
        </w:rPr>
        <w:t xml:space="preserve"> «</w:t>
      </w:r>
      <w:r w:rsidR="00715ACE">
        <w:rPr>
          <w:rFonts w:ascii="Arial" w:hAnsi="Arial" w:cs="Arial"/>
          <w:b/>
          <w:sz w:val="21"/>
          <w:szCs w:val="21"/>
        </w:rPr>
        <w:t xml:space="preserve">Улан-Удэ </w:t>
      </w:r>
      <w:proofErr w:type="spellStart"/>
      <w:r w:rsidR="00715ACE">
        <w:rPr>
          <w:rFonts w:ascii="Arial" w:hAnsi="Arial" w:cs="Arial"/>
          <w:b/>
          <w:sz w:val="21"/>
          <w:szCs w:val="21"/>
        </w:rPr>
        <w:t>Энерго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» (ИНН </w:t>
      </w:r>
      <w:r w:rsidR="00715ACE">
        <w:rPr>
          <w:rFonts w:ascii="Arial" w:hAnsi="Arial" w:cs="Arial"/>
          <w:b/>
          <w:sz w:val="21"/>
          <w:szCs w:val="21"/>
        </w:rPr>
        <w:t>0326481003</w:t>
      </w:r>
      <w:r w:rsidRPr="00FA78BB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 добровольном прекращении членства в саморегулируемой организации «БайкалРегионПроект».</w:t>
      </w:r>
    </w:p>
    <w:p w:rsidR="00FA78BB" w:rsidRPr="00FA78BB" w:rsidRDefault="00FA78BB" w:rsidP="00FA78B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СЛУШАЛИ: Исполнительного директора Ассоциации «БайкалРегионПроект» Шибанову Н.А. о поступлении в исполнительную дирекцию Ассоциации заявления о добровольном прекращении </w:t>
      </w:r>
      <w:r w:rsidR="00715ACE">
        <w:rPr>
          <w:rFonts w:ascii="Arial" w:hAnsi="Arial" w:cs="Arial"/>
          <w:sz w:val="21"/>
          <w:szCs w:val="21"/>
        </w:rPr>
        <w:t xml:space="preserve">членства </w:t>
      </w:r>
      <w:r w:rsidR="00715ACE">
        <w:rPr>
          <w:rFonts w:ascii="Arial" w:hAnsi="Arial" w:cs="Arial"/>
          <w:b/>
          <w:sz w:val="21"/>
          <w:szCs w:val="21"/>
        </w:rPr>
        <w:t xml:space="preserve">АО «Улан-Удэ </w:t>
      </w:r>
      <w:proofErr w:type="spellStart"/>
      <w:r w:rsidR="00715ACE">
        <w:rPr>
          <w:rFonts w:ascii="Arial" w:hAnsi="Arial" w:cs="Arial"/>
          <w:b/>
          <w:sz w:val="21"/>
          <w:szCs w:val="21"/>
        </w:rPr>
        <w:t>Энерго</w:t>
      </w:r>
      <w:proofErr w:type="spellEnd"/>
      <w:r w:rsidR="00715ACE">
        <w:rPr>
          <w:rFonts w:ascii="Arial" w:hAnsi="Arial" w:cs="Arial"/>
          <w:b/>
          <w:sz w:val="21"/>
          <w:szCs w:val="21"/>
        </w:rPr>
        <w:t>» (ИНН 0326481003</w:t>
      </w:r>
      <w:r w:rsidR="00715ACE" w:rsidRPr="00FA78BB">
        <w:rPr>
          <w:rFonts w:ascii="Arial" w:hAnsi="Arial" w:cs="Arial"/>
          <w:b/>
          <w:sz w:val="21"/>
          <w:szCs w:val="21"/>
        </w:rPr>
        <w:t>)</w:t>
      </w:r>
      <w:r w:rsidR="00715ACE">
        <w:rPr>
          <w:rFonts w:ascii="Arial" w:hAnsi="Arial" w:cs="Arial"/>
          <w:b/>
          <w:sz w:val="21"/>
          <w:szCs w:val="21"/>
        </w:rPr>
        <w:t>.</w:t>
      </w: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РЕШИЛИ: В соответствии с </w:t>
      </w:r>
      <w:proofErr w:type="spellStart"/>
      <w:r>
        <w:rPr>
          <w:rFonts w:ascii="Arial" w:hAnsi="Arial" w:cs="Arial"/>
          <w:sz w:val="21"/>
          <w:szCs w:val="21"/>
        </w:rPr>
        <w:t>пп</w:t>
      </w:r>
      <w:proofErr w:type="spellEnd"/>
      <w:r>
        <w:rPr>
          <w:rFonts w:ascii="Arial" w:hAnsi="Arial" w:cs="Arial"/>
          <w:sz w:val="21"/>
          <w:szCs w:val="21"/>
        </w:rPr>
        <w:t xml:space="preserve"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715ACE">
        <w:rPr>
          <w:rFonts w:ascii="Arial" w:hAnsi="Arial" w:cs="Arial"/>
          <w:b/>
          <w:sz w:val="21"/>
          <w:szCs w:val="21"/>
        </w:rPr>
        <w:t xml:space="preserve">АО «Улан-Удэ </w:t>
      </w:r>
      <w:proofErr w:type="spellStart"/>
      <w:r w:rsidR="00715ACE">
        <w:rPr>
          <w:rFonts w:ascii="Arial" w:hAnsi="Arial" w:cs="Arial"/>
          <w:b/>
          <w:sz w:val="21"/>
          <w:szCs w:val="21"/>
        </w:rPr>
        <w:t>Энерго</w:t>
      </w:r>
      <w:proofErr w:type="spellEnd"/>
      <w:r w:rsidR="00715ACE">
        <w:rPr>
          <w:rFonts w:ascii="Arial" w:hAnsi="Arial" w:cs="Arial"/>
          <w:b/>
          <w:sz w:val="21"/>
          <w:szCs w:val="21"/>
        </w:rPr>
        <w:t>» (ИНН 0326481003</w:t>
      </w:r>
      <w:r w:rsidR="00715ACE" w:rsidRPr="00FA78BB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 прекратить членство данной организации в Ассоциации «БайкалРегионПроект» и исключить ее из реестра в день поступления заявления.</w:t>
      </w: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ГОЛОСОВАЛИ: «ЗА» – 9, «ПРОТИВ» – 0, «ВОЗДЕРЖАЛИСЬ» – 0</w:t>
      </w:r>
    </w:p>
    <w:p w:rsidR="00FA78BB" w:rsidRDefault="00FA78BB" w:rsidP="00FA78B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C01F4" w:rsidRDefault="00DC01F4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4F18" w:rsidRDefault="00584F18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917820" w:rsidRPr="00B448B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206EDB" w:rsidRPr="00B448BE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206EDB" w:rsidRPr="00B448BE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B448BE">
        <w:rPr>
          <w:rStyle w:val="a9"/>
          <w:rFonts w:ascii="Arial" w:hAnsi="Arial" w:cs="Arial"/>
          <w:sz w:val="20"/>
          <w:szCs w:val="20"/>
        </w:rPr>
        <w:t>Косяков А.Я.</w:t>
      </w:r>
      <w:bookmarkStart w:id="0" w:name="_GoBack"/>
      <w:bookmarkEnd w:id="0"/>
    </w:p>
    <w:p w:rsidR="00660F7F" w:rsidRPr="00B448B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B448BE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B448B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B448B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15ACE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7DC4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8EBA-B6DA-4D98-9421-FF67387B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3</cp:revision>
  <cp:lastPrinted>2019-05-15T04:52:00Z</cp:lastPrinted>
  <dcterms:created xsi:type="dcterms:W3CDTF">2019-05-27T02:33:00Z</dcterms:created>
  <dcterms:modified xsi:type="dcterms:W3CDTF">2019-06-11T04:39:00Z</dcterms:modified>
</cp:coreProperties>
</file>