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A" w:rsidRDefault="00A3165A" w:rsidP="00B455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6680" cy="2937143"/>
            <wp:effectExtent l="0" t="0" r="7620" b="0"/>
            <wp:docPr id="1" name="Рисунок 1" descr="X:\СРО\Собрания НП БРП\ОБЩЕЕ СОБРАНИЕ 17.04.2014\P104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РО\Собрания НП БРП\ОБЩЕЕ СОБРАНИЕ 17.04.2014\P1040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39" cy="29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AC" w:rsidRPr="00B455AC" w:rsidRDefault="00B455AC" w:rsidP="00B455AC">
      <w:pPr>
        <w:jc w:val="center"/>
        <w:rPr>
          <w:rFonts w:ascii="Arial" w:hAnsi="Arial" w:cs="Arial"/>
          <w:sz w:val="28"/>
          <w:szCs w:val="28"/>
        </w:rPr>
      </w:pPr>
      <w:r w:rsidRPr="00B455AC">
        <w:rPr>
          <w:rFonts w:ascii="Arial" w:hAnsi="Arial" w:cs="Arial"/>
          <w:sz w:val="28"/>
          <w:szCs w:val="28"/>
        </w:rPr>
        <w:t>Селезнев Алексей Владимирович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  <w:b/>
        </w:rPr>
        <w:t>Дата рождения</w:t>
      </w:r>
      <w:proofErr w:type="gramStart"/>
      <w:r w:rsidRPr="00B455AC">
        <w:rPr>
          <w:rFonts w:ascii="Arial" w:hAnsi="Arial" w:cs="Arial"/>
        </w:rPr>
        <w:t xml:space="preserve"> :</w:t>
      </w:r>
      <w:proofErr w:type="gramEnd"/>
      <w:r w:rsidRPr="00B455AC">
        <w:rPr>
          <w:rFonts w:ascii="Arial" w:hAnsi="Arial" w:cs="Arial"/>
        </w:rPr>
        <w:t xml:space="preserve"> 15.06.1976г. (37 лет)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  <w:b/>
        </w:rPr>
        <w:t>Семейное положение</w:t>
      </w:r>
      <w:r w:rsidRPr="00B455AC">
        <w:rPr>
          <w:rFonts w:ascii="Arial" w:hAnsi="Arial" w:cs="Arial"/>
        </w:rPr>
        <w:t xml:space="preserve">: </w:t>
      </w:r>
      <w:proofErr w:type="gramStart"/>
      <w:r w:rsidRPr="00B455AC">
        <w:rPr>
          <w:rFonts w:ascii="Arial" w:hAnsi="Arial" w:cs="Arial"/>
        </w:rPr>
        <w:t>женат</w:t>
      </w:r>
      <w:proofErr w:type="gramEnd"/>
      <w:r w:rsidRPr="00B455AC">
        <w:rPr>
          <w:rFonts w:ascii="Arial" w:hAnsi="Arial" w:cs="Arial"/>
        </w:rPr>
        <w:t>, двое детей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  <w:b/>
        </w:rPr>
        <w:t>Образование</w:t>
      </w:r>
      <w:r w:rsidRPr="00B455AC">
        <w:rPr>
          <w:rFonts w:ascii="Arial" w:hAnsi="Arial" w:cs="Arial"/>
        </w:rPr>
        <w:t>: высшее Иркутский государственный технический университет, 1993-1998 г, факультет специальных строительных работ (городское строительство и хозяйство) специальность инженер строитель.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  <w:b/>
        </w:rPr>
        <w:t>Опыт работы</w:t>
      </w:r>
      <w:r w:rsidRPr="00B455AC">
        <w:rPr>
          <w:rFonts w:ascii="Arial" w:hAnsi="Arial" w:cs="Arial"/>
        </w:rPr>
        <w:t>: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-1998-2001г, инженер проектировщик 3 категории, проектно-конструкторского отдела ОАО «Саянскхимпласт»: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-2001-2005 г, переведен инженером проектировщиком 2 категории, проектно-конструкторского отдела ОАО «Саянскхимпласт»;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-2005-2006 г, назначен начальником строительного сектора управления генерального проектирования  ОАО «Саянскхимпласт»;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-2006-2007 г, назначен начальником строительного отдела УГП ОАО «Саянскхимпласт»;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-2007-2010 г, директор общества с ограниченной ответственностью «Зодчий» (основной вид деятельности предприятия – разработка проектно-сметной документации);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>-2010- до настоящего времени главный инженер проектов ООО «</w:t>
      </w:r>
      <w:proofErr w:type="gramStart"/>
      <w:r w:rsidRPr="00B455AC">
        <w:rPr>
          <w:rFonts w:ascii="Arial" w:hAnsi="Arial" w:cs="Arial"/>
        </w:rPr>
        <w:t>Ново-Строй</w:t>
      </w:r>
      <w:proofErr w:type="gramEnd"/>
      <w:r w:rsidRPr="00B455AC">
        <w:rPr>
          <w:rFonts w:ascii="Arial" w:hAnsi="Arial" w:cs="Arial"/>
        </w:rPr>
        <w:t>».</w:t>
      </w:r>
    </w:p>
    <w:p w:rsidR="00B455AC" w:rsidRPr="00B455AC" w:rsidRDefault="00B455AC" w:rsidP="00B455AC">
      <w:pPr>
        <w:rPr>
          <w:rFonts w:ascii="Arial" w:hAnsi="Arial" w:cs="Arial"/>
        </w:rPr>
      </w:pPr>
      <w:r w:rsidRPr="00B455AC">
        <w:rPr>
          <w:rFonts w:ascii="Arial" w:hAnsi="Arial" w:cs="Arial"/>
        </w:rPr>
        <w:t xml:space="preserve">     </w:t>
      </w:r>
      <w:proofErr w:type="gramStart"/>
      <w:r w:rsidRPr="00B455AC">
        <w:rPr>
          <w:rFonts w:ascii="Arial" w:hAnsi="Arial" w:cs="Arial"/>
        </w:rPr>
        <w:t xml:space="preserve">За время трудовой деятельности на предприятии ОАО «Саянскхимпласт» принимал участие в разработке проектной документации на капитальный ремонт и реконструкцию технологических линий и цехов предприятия, в том числе внедрению технологической установки получения хлора мембранным электролизом, совместно с западными партнерами разрабатывали технический проект газоразделительного завода и завода по получению гелия на базе промышленной площадки ОАО «Саянскхимпласт» при освоении </w:t>
      </w:r>
      <w:proofErr w:type="spellStart"/>
      <w:r w:rsidRPr="00B455AC">
        <w:rPr>
          <w:rFonts w:ascii="Arial" w:hAnsi="Arial" w:cs="Arial"/>
        </w:rPr>
        <w:t>Ковыктинского</w:t>
      </w:r>
      <w:proofErr w:type="spellEnd"/>
      <w:r w:rsidRPr="00B455AC">
        <w:rPr>
          <w:rFonts w:ascii="Arial" w:hAnsi="Arial" w:cs="Arial"/>
        </w:rPr>
        <w:t xml:space="preserve"> газоконденсатного месторождения.</w:t>
      </w:r>
      <w:proofErr w:type="gramEnd"/>
      <w:r w:rsidRPr="00B455AC">
        <w:rPr>
          <w:rFonts w:ascii="Arial" w:hAnsi="Arial" w:cs="Arial"/>
        </w:rPr>
        <w:t xml:space="preserve"> На данный момент в должности руководителя проектной группы ООО «</w:t>
      </w:r>
      <w:proofErr w:type="gramStart"/>
      <w:r w:rsidRPr="00B455AC">
        <w:rPr>
          <w:rFonts w:ascii="Arial" w:hAnsi="Arial" w:cs="Arial"/>
        </w:rPr>
        <w:t>Ново-Строй</w:t>
      </w:r>
      <w:proofErr w:type="gramEnd"/>
      <w:r w:rsidRPr="00B455AC">
        <w:rPr>
          <w:rFonts w:ascii="Arial" w:hAnsi="Arial" w:cs="Arial"/>
        </w:rPr>
        <w:t>» (главного инженера проектов) основной задачей группы является подготовка проектно-сметной документации для обеспечения производственной деятельности ООО «Ново-Строй» и его дочерних предприятий, обеспечение выполнения всего комплекс</w:t>
      </w:r>
      <w:bookmarkStart w:id="0" w:name="_GoBack"/>
      <w:bookmarkEnd w:id="0"/>
      <w:r w:rsidRPr="00B455AC">
        <w:rPr>
          <w:rFonts w:ascii="Arial" w:hAnsi="Arial" w:cs="Arial"/>
        </w:rPr>
        <w:t>а работ от идеи-проекта до выполнения СМР и ввода объекта в эксплуатацию.</w:t>
      </w:r>
    </w:p>
    <w:sectPr w:rsidR="00B455AC" w:rsidRPr="00B455AC" w:rsidSect="00A31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B"/>
    <w:rsid w:val="0029525B"/>
    <w:rsid w:val="00641C1A"/>
    <w:rsid w:val="00A3165A"/>
    <w:rsid w:val="00B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BRP3</dc:creator>
  <cp:keywords/>
  <dc:description/>
  <cp:lastModifiedBy>BRP3</cp:lastModifiedBy>
  <cp:revision>3</cp:revision>
  <dcterms:created xsi:type="dcterms:W3CDTF">2014-03-31T05:36:00Z</dcterms:created>
  <dcterms:modified xsi:type="dcterms:W3CDTF">2014-04-02T00:39:00Z</dcterms:modified>
</cp:coreProperties>
</file>